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каникул его друг Ихон уехал в гости к родственникам в Америку. Химину стало скучно, и с какого-то момента жизнь начала казаться ему однообразной. Работал на подработке, возвращался домой и занимался подготовкой к экзамену на сертификат. День за днём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аукциона, наблюдение за чужой жизнью и, возможно, будущим его друга оказалось интересным опытом, но Химин всё же хотел проснуться в реальности. Он не был готов ради приключений подвергать себя таким опасностям.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 сюжету оригинала, через несколько дней «Со Химину» придётся удовлетворять Ихона, который, потеряв рассудок из-за избытка феромонов, наполовину сойдёт с ума. Даже если Ча Ихон — это совершенно другой человек, Химин не мог представить, что позволит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любил. У него не было ни отношений, ни первой любви, и уж тем более он не собирался, попав в такую передрягу, принудительно лишаться своего первого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если потеряю сознание, я смогу вернуться в реальность?»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вспомнил, что однажды читал роман, где герой, оказавшийся в чужом теле, мог переходить между реальностью и вымышленным миром через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голову к жёсткому полу контейнера, Химин лёг на спину, уставившись в потолок. Он начал вспоминать грубые слова Ча Ихона, которые тот недавно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ощущения, когда твой одноклассник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шалава, продающая себя за копейки?»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заплачу тебе не пять тысяч, а сразу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докажи, что стоишь своих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какая грубость.»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«Со Химина», он, наверное, окаменел бы от ужаса, но для самого Химина всё это звучало настолько нелепо, что он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Ихон вернётся из Америки, покажу ему этот роман. Можно будет устроить ролевую игру. Уверен, он будет хохотать до упаду.»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жаль, что он не может взглянуть на лицо «Со Химина» в зеркале. Но он всё же успел почувствовать запах феромонов, увидеть лицо бандита Ча Ихона, и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на аукционе он успел изменить, и теперь ему было интересно, изменится ли что-то в оригинальной истории, если он вернётся в реальность. С этой мыслью он закрыл глаза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‘Со Химин’ был человеком крайне чувствительным, страдавшим от тревожного расстройства и бессонницы. Проблема была скорее в его психике, чем в физическом состоянии, но стоило ему закрыть глаза, как тут же начинала клонить в сон. Химин уснул, едва успев лечь, даже минуты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пожилого мужчины, Химин испуганно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на который он смотрел, не имел ничего общего с выцветшими обоями его комнаты, а на углах не было привычных молдингов цвета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в реальность. Всё ещё оставался в мире «Безмолвия». Судя по тому, что его перенесли в дом и сняли действие препарата, лицо мужчины, склонённого над ним, принадлежало, вероятно, доктору 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спокойно. Капельница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мягко надавил пальцем на плечо Химина, когда тот попытался приподняться. Опустив взгляд, Химин заметил иглу капельницы, вставленную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секретарь Чон?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за Ча-си.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 растерянным видом огляделся. Комната с прозрачными стеклянными перегородками вместо стен, созданная для того, чтобы следить за «Со Химином», оказалась на удивление современной и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«Со Химин» терпеть не мог это место и однажды дошёл до нервного срыва, Химину оно пришлось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интерьер «маньяка» идеально соответствовал его представлениям об уюте. Просторный дом, где не было лишних вещей, без цветов и молдингов цвета черешни, совсем не похожий на его тесное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для которых это место могло показаться пустым и холодным, Химину оно казалось идеальным. Он даже захотел поменять свой дом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как получилось: попал в руки торговцев людьми и теперь маешься… Ч-ч-ч, — качая головой, пробормотал доктор Хван, глядя на худую руку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Хван, лечащий врач Ча Ихона и доверенное лицо главы корпорации Ушин — одной из крупнейших преступных группировок, был, возможно, единственным человеком, с которым «Со Химин» мог открыто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поэтому, даже видя его впервые, Химин проникся симпатией к этому пожилому человеку. Его феромоны излучали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Химин, выросший в семье без мужской фигуры, мечтал о таком надёжном и сильном человеке, как доктор Хван. Глядя на то, как тот снимает с него иглу, Химин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щенок! Какой я тебе дедушка?! Зови меня доктором!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виновато опустил плечи, услышав резкий тон доктора 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перегнул палку,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проголодался. Давайте сварим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Лекарство уже выветрилось, а ты до сих пор несёшь бред. Сколько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поднял два пальца перед лицом Химина, слегка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 У меня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