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умойся."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вышел из ванной, словно смыл прошлое «Со Химина»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одежду, которая явно была приготовлена секретарём Чоном. Ткань идеально облегала его тело, и в этот момент ему показалось, что его тридцатилетний образ выглядит чуть более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мы едем?"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лёгкого завтрака он сел в чёрный седан с блестящим 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ему дали хорошую одежду и накормили, похоже, это была не поездка, чтобы его мучить. Но Ча Ихон не торопился сообщать, куда они направляются.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всё узнает, когда они приедут. Но зачем скрывать цель, если это не было чем-то секретным? Всё, что он делал за завтраком, это молча сохранял суровый вид,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прибыли."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немало времени с момента, как они покинули дом, прежде чем Чон остановил машину в подземном паркинге одного тихого здания. Химин, с недоумением на лице, поднялся на лифте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[Психиатрическая клиника «Хэсон»]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завернули за угол, перед ним появилась старая латунная вывеска. Оказалось, что место, куда Ча Ихон решил привести его, было психиатрической клиникой.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Хэсон. Клиника «Хэсон».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редко ходил по больницам из-за бедственного положения его семьи. Он даже не знал названий местных терапевтических кабинетов, так почему же это название всплыло в его памяти? Он слегка наклонил голову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осенило: это была клиника, куда «Со Химин» ходил регулярно с самого начального класса. Издав тихий возглас, он поднял взгляд и увидел, как Ча Ихон, безучастно глядя на него,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"Удивлен? Что я знаю об этой клинике?"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секретом, который маленький «Со Химин» никому не раскрывал, даже своему лучшему другу. Было странно, что Ча Ихон, не знавший ничего о его травмах до середины сюжета, знал о существовании этой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посмотрел на него с подозрением и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вы об этом знаете?"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это было в девятом классе. Я следил за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Химин» раз в месяц пропускал школу, чтобы сходить в клинику «Хэсон». Из-за его социофобии он избегал посещения больницы в субботу, когда там было много пациентов, и предпочитал утренние часы в будние дни. Химин вспомнил, что это мельком упоминалось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о слежке, которые явно не могли вызвать положительных эмоций, Химин отреагировала спокойно, чем вызвал лёгкое прищуривание глаз Ча Ихона.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спросил твоего отца. Он сказал, что ты часто видишь кошмары, поэтому ходишь за лекарствами. А потом умолял меня не говорить тебе об этом."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вспомнив сцену из прошлого, Химин вспомнил, как Ча Ихон однажды спросил «Со Химина» перед уроками: «Что тебе сегодня приснилось?». Тогда ему это показалось странным утренним приветствием, но теперь всё становилось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«Со Химин» был крайне чувствителен и легко поддавался стрессу, это казалось логичным.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углублялся в причины, решив, что всё объясняется особенностями его характера. Если бы Ча Ихон напрямую спросил у него, почему он ходит в больницу тайком, не лжёт ли он ему, возможно, их отношения не зашли бы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отец делал это из лучших побуждений, но внезапно возникло чувство досады на Со Чже Хана.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всё-таки бесполезен. Химин мысленно обругал его, но тут заметил, что Ча Ихон внимательно изучает его взглядом, словно что-то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странно."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именно странно?"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не злишься?"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"Из-за того, что вы следили за мной? Просто я подумал: ну, так уж случилось. Вы ведь не можете подавить своё любопытство."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Ихон был человеком, который обязательно доводил до конца всё, что решил. Его упорство позволило ему пережить унижение, склониться перед богатым и могущественным дядей, и терпеть грязь ради мести предателю.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понятно, что его одержимость «Со Химином» не возникла на пустом месте, поэтому он просто смирился с этим. Наоборот, было бы страннее, если бы он, будучи таким любопытным, не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почему вы привели меня сюда?"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http://bllate.org/book/12377/1103776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