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‘Со Химин’ как личность, казалось, не существовала внутри Химина. Если бы его сознание где-то в теле продолжало жить и дышать, он бы давно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странное чувство, что ‘Со Химин’ — тот, кто был предельно чувствительным, болезненно острым, как кончик иглы, всю жизнь отталкивал Ч Ихона и, в конце концов, лишил себя жизни, — больше не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Химин намеренно солгал. Если бы он не смог как следует подойти к Ча Ихону, то мог бы бессмысленно провести в этом мире год, а то и два, прежде чем достичь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том, что он легко выдавал свои эмоции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проще было жить, заявляя себя новой личностью, чем притворяться ‘Со Химином’. Да и для проекта смены ключевых слов это могло бы быть гораздо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шли удивительно гладко. Это было неожиданным успехом. Хотя, судя по напряжённому лицу Ихона, он сам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вас удивит, но никогда не отрицайте новую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Химин— тоже его часть. Чтобы его "я" не запуталось, относитесь к нему тепло, как и прежде, как к одному человеку. У Химина много шрамов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Ихона ‘Со Химин’ был сыном врага, разрушившего его семью, а также балованным господином, выросшим за крепостной стеной чрезмерной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шрамах и смене личности звучали настолько неправдоподобно, что его брови нахмурились. Крупные дуги бровей дернулись, вырисовывая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Ихон, не смея рассмеяться в присутствии Ын Гён, провёл перевязанной рукой по лицу, словно пытаясь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молчания, прикрыв лицо, он посмотрел на Химина. Его криво поджатые губы выражали не то насмешку, не то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тоже поднял голову и встретился с его взглядом, напоминающим бушующий чёрный штормовой океан. И затем с безоблачной улыбкой, словно ничего не произошло,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брат Ихон.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первые слова друг другу за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был немного удивлен, что слова, слетевшие с его губ, звучали не так неловко,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друг угощал чем-то вкусным, он в шутку вскидывал плечи, как рядовой член банды, и говорил: «Спасибо, брат Ихон! Люблю вас!» — играя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разница в том, что в реальности Ихон был вовсе не обычным студентом, а настоящим членом преступной группировки. Но из-за того, что имена совпадали, в конце фразы ощущалась некая знакомая теплотa.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ничего не отрицать, партнёр, — сказала Ын Гён, когда Ихон, выслушав приветствие, продолжал стоять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выдохнул он, коротко бросив звук, похожий на вздох, и, взглянув на неё, будто бы для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это тоже часть ‘Со Химина’?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Представьте, что это другой листок на одном стебле, и вам будет легче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Другой...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Ихон, казалось, обдумывал её слова. В его паузах, словно запятых, вставленных для того, чтобы перевести дух, угадывалось что-то, напоминающее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ураган в его глазах вдруг затих, а его слегка изменившийся взгляд, словно стрелой, пронзил грудь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сердце забилось быстрее. Хоть в его теле и не было сознания, оно всё равно реагировало на Ихона. Было ли это от страха перед его возможной жестокостью или от того, что он не мог справиться с внезапным притяжением, было непонятно, и от этого становилось только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протянул перевязанную руку. Его длинные, грубоватые пальцы с выступающими суставами выглядели внушительно. Химин смотрел на эту грубую руку, затем осторожно коснулся её своей. Из-за плотной ткани бинтов, ощущавшихся на ладони, он прикоснулся едва-едва, но Ихон сжал его руку крепко, будто давая понять, что не отпустит её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какой из ‘Со Химинов’ он сейчас, у него не было намерения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Навязчивая одержимость, которая привела бы в ужас прежнего ‘Со Химина’, наоборот, обрадовала нынешнего Химина. Хотя его внешний вид остался прежним, он боялся, что из-за смены личности его реванш или интерес будут отброшены. Однако его страхи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день, когда Ча Ихон станет безразличен к нему, никогда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это или плохо — Химин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 было ничего страшнее, чем остановиться, чем не продвигаться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и случился невероятный сюжетный поворот, похожий на клише из утренней мыльной оперы, где вдруг диагностируют раздвоение личности, или характер персонажа изменился, разрушая всю правдоподобность. Важно было одно: продолжать развивать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добьётся, чтобы, как в других произведениях автора, Ча Ихон пообещал ему будущее, эта история обязательно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сердце Химин улыбнулся, игнорируя силу, с которой сжимали его руку, и наслаждаясь стремительным биением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бросал вызов: «Ну что ж, давай попробуем, посмотрим, как далеко мы сможем зайти».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