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зачистки подземелья все отправились в дикую местность безумно фармить монстров. Полагаясь на циклическое задание со все большими и большими наградами, они, наконец, помогли Ран Ци и Гу Лэ прокачаться до 45-го уровня за этот день, а Е Сяо даже больше, он достиг уровня 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объявление] </w:t>
      </w:r>
    </w:p>
    <w:p w:rsidR="00BB20FC" w:rsidRPr="00357A74" w:rsidRDefault="00357A74" w:rsidP="00BB20FC">
      <w:pPr>
        <w:jc w:val="left"/>
        <w:rPr>
          <w:sz w:val="28"/>
          <w:lang w:val="en-US"/>
        </w:rPr>
      </w:pPr>
      <w:r w:rsidRPr="00357A74">
        <w:rPr>
          <w:sz w:val="28"/>
          <w:lang w:val="en-US"/>
        </w:rPr>
        <w:t>Поздравляем игрока [Е Сяо], который первым достиг 50-го уровня и выиграл титул [Квартет Мегатрон] и [Купон физического обмена х1].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Летний фейерверк: Великий Бог заслуживает того, чтобы быть Великим Богом, действительно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Люшуан: Это действительно разочаровывает. Я только что достиг 40-го уровня и не успел порадоваться. Мастер уже достиг 50-го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Шура: Эй, я вижу, что у Е Сяо меньше времени онлайн в эти дни, поэтому я подумал, что у меня есть шанс превзойти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Цяньцзи: Тогда ты действительно слишком много думаешь, может быть, ты не читал таблицу атрибутов великого бога,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Атрибуты Е Сяо можно назвать первыми в игре. В конце концов, его собственная физическая форма определяет, что его основные атрибуты никогда не будут плохими. После этого он остался на вершине рейтингового списка. Награда за титул, так же увеличивает его атрибут он будет увеличен. Не говоря уже о том, насколько ужасна его сила атаки, просто глядя на объем его крови, он намного больше, чем у обычных бойцов.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обычных игроков Е Сяо можно назвать монстром уровня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 сказал: «Пойдемте, мы должны отправиться в город Отто».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уровень игрока достигает уровня 45, он может перейти в следующий главный город, а третий главный город – Отто.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город Отто так далеко!» Гу Лэ открыл карту мира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Дай-ка посмотреть!» Преследующий Душу не мог не воскликнуть, открыв карту мира, «Нам действительно нужно пройти четыре области!»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попасть в Отто Сити, нужно пройти четыре области. Карты в голографической игре все увеличены во много раз. Ходить на ногах без маунта придется долго. (п/п: маунт – питомец для передвижения и верховой 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Я знаю, как быстро добраться до города Отто!» - сказал Ран Ци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методом?» Все сразу же дружно посмотрели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отвел их обратно в город Синна и нашел пастора Патрика, который помог ему выполнить задание по смене его профессии.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поговорите с ним,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сказал Ран Ци, он вышел вперед и поприветствовал пастора Патрика: «Пастор Патрик,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«Уважаемый Храбрец, я вас давно не видел, и вы наконец-то выросли!» Пастор Патрик посмотрел на него любящими глазами и сказал сострадательным тоном: «Демоническая энергия продолжает распространяться, и сила тьма начинает покрывать этот континент. Неважно, насколько он безопасен, ты должен уйти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появилось системное приглашение на стороне Ран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Пастор Патрик собирается отправить вас из города Сина в следующий главный город. Вы согласны? Да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сразу же выбрал «Да», и тогда пастор Патрик дал ему жетон: «Пожалуйста, возьмите мой жетон и отправляйтесь на восток города, чтобы найти Риту, она поможет вам уйти! Да пребудет с вами Божья любовь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другие сделали то же самое, успешно получили жетон, а затем отправились на восток города, чтобы найти NPC по имени Рита согласно путеводителю по карте.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Рита дрессировщик. Она огородила участок земли на окраине востока города и одомашнила многих животных. Когда они показали жетоны в их руках, Рита вывела прирученных ею беркутов. Их было ровно 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пастор Патрик попросил вас приехать, я позволю своему беркуту подвезти вас!» Рита похлопала беркута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до этого бесчисленное количество раз проезжал на беркуте через экран своего компьютера, и это не казалось чем-то особенным. Теперь, когда он переключился в голографический режим, огромный беркут выглядит чрезвычайно могущественным, а перья на его теле излучают золотой свет, что действительно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«Беркут летает очень быстро, он отправит вас в безопасное место, не волнуйтесь» - сказала Рита и снова погладила беркута по голове, а беркут взмахнул крыльями, отгоняя порывы ветра, а затем взмыл в небо. Он был далеко от земли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разве этот золотой орел не очень красивый?» Глаза Преследующего Душу загорелись: «Интересно, смогу ли я иметь такое животное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как только его слова упали, выражение лица Риты изменилось, и она сказала горьким тоном: «Сейчас ситуация с вторжением демонической энергии становится все более серьезной, я не знаю, как долго я смогу защити их, если хочешь, можешь забрать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перед Преследующим душу появилось окно системной подсказки.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Рита хочет продать своего беркута за 300 золотых, вы хотите его купить? Да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Преследующий Душу: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хочет! Проблема в том, что у него нет столько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Конвертация между игровой валютой и реальной валютой еще не началась, а текущая игровая валюта все еще очень ценна. Цена в 300 золотых действительно довольно дорогая. Всего у Преследующего Душу чуть больше 100 золотых, потому что он часто убивает диких монстров и продает лут и материалы из рюкзака после этого. Что касается других обычных игроков, то даже депозит в несколько десятков золотых считается уже очень хорошим состоянием.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300 золотых! Не могу себе этого позволить, не могу себе этого позволить!» Другие тоже получили напоминание, все очень этого хотели, но у них не было столько денег, даже у Е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не хотели уходить, опасаясь, что магазин исчезнет, как только они уйдут.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не ожидал, что они смогут так быстро запустить миссию маунта, а маунтом оказался продвинутый летающий зверь беркут. Вы должны знать, что игровая миссия маунта «Царство демонов» не будет запущена, пока вы не выполните основную задачу после 50-го уровня, и даются только маунты низкого уровня, такие как антилопы гну и бегающие по ветру звери, которые могут ходить по земле. Чтобы получить летающего маунта нужно только донатить и открывать Хрустальные сундуки.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Такую возможность действительно трудно получить. Если вы упустите это, если вы хотите снова получить летающего зверя, вам придется ждать очень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Ран Ци сказал: «У меня достаточно денег только на две покупки, иначе вы можете подождать меня здесь, а я вернусь и продам кое-что и вернусь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заработал много денег, продавая еду и снаряжение, и теперь он занимает первое место в списке богатства, чуть ли не богаче всей команды вместе взятой. Конечно, поскольку он был анонимным, мало кто об этом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побеспокою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разорвал свиток, чтобы вернуться в город, быстро вернулся в главный город, пошел в торговый дом, чтобы купить кучу материалов, затем сделал кучу еды и снаряжения и повесил их в торговом доме на продажу.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у всех поднялся уровень, вы можете зарабатывать деньги, сражаясь с монстрами, выполняя квесты, продавая материалы и занимаясь рукоделием. У игроков есть более или менее дюжина золотых на руках, поэтому больше игроков приходят в торговый дом, чтобы посмотреть. Вещи, которые делал Ран Ци, имели очень хорошие характеристики, и они были распроданы почти сразу же, как только их поставили на полки. Увидев, что на прилавках еще много снаряжения и реквизита такого же высокого качества, эти игроки, купившие предметы, также пригласили друзей и призвали еще людей вступить в ряды скупщиков.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Собралось так много людей, и они быстро раскупили все вещи, которые Ран Ци выставил на продажу. Ран Ци за короткое время заработал 1500 золотых. С учетом золотых монет, которые у него уже были, деньги, которые он нес, превысили 2000 золотых. Кстати, этим он завершил Достижение «Богатый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с деньгами, они сразу же купили всех шестерых беркутов.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объявление] </w:t>
      </w:r>
    </w:p>
    <w:p w:rsidR="00BB20FC" w:rsidRPr="00357A74" w:rsidRDefault="00357A74" w:rsidP="00BB20FC">
      <w:pPr>
        <w:jc w:val="left"/>
        <w:rPr>
          <w:sz w:val="28"/>
          <w:lang w:val="en-US"/>
        </w:rPr>
      </w:pPr>
      <w:r w:rsidRPr="00357A74">
        <w:rPr>
          <w:sz w:val="28"/>
          <w:lang w:val="en-US"/>
        </w:rPr>
        <w:t>Игроки [Е Сяо] [Преследующий Душу] [Лингмо] [Жонглёр Кинжалами] [Бай Ран] [Кока-кола] успешно выполнили скрытое задание [Восхождение на зверя] и получили продвинутого верхового зверя. Маунты разблокированы. Игроки могут пойти к дрессировщику животных в каждом главном городе, чтобы купить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подсказку, они поняли, что именно они инициировали скрытую миссию. Требования к этой миссии весьма строги. Во-первых, они должны иметь уважаемую репутацию в городе Сина, а затем завоевать благосклонность NPC и достичь полный командный статус и т.д. Подождите, обязательны несколько условий.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прокачиваться и набираться опыта, они выполняли бесчисленное количество циклических заданий и зарабатывали себе репутацию, сами того не подозревая. Естественно, благосклонность NPC не низка, и их рекомендовал пастор Патрик, поэтому они необъяснимым образом выполнили основные Требования к задаче...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Брату Рану, иначе мы бы не знали, что можно принимать циклические миссии, и мы бы не смогли купить такого хорошего маунта!» Все зааплодировали.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 здравствует брат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ничего…» — с некоторым смущением сказал Ран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Люшуан: Черт возьми, это еще команда великих богов! ! ! Ездовой зверь! ! ! Я этого очень хочу!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Летний фейерверк: круто! Достоин быть великим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Гуйхай: Я случайно оказался в главном городе, поэтому сразу пошел к НПС посмотреть. Низкоуровневый маунт на самом деле стоит 100 золотых, средний стоит 200 золотых, а продвинутый стоит 300 золотых.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Десять лет: Бедные призраки проливают слезы бедности...</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http://bllate.org/book/12434/1107338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