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Руан Дэйн на самом деле практически не осознавал, что оказался в фэнтезийном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объяснимо, ведь с момента, как Рейнке пал под натиском монстров и политических интриг главных героев, прошло уже два года. Теперь, когда значительная часть разрушенных стен была восстановлена, была создана система, согласно которой рыцари дежурили в местах, где ремонт ещё не был завершён и оставались опасные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Руан, который всегда находился внутри замковых стен, никогда не видел монстров, злейших врагов Рейнке, своими глазами. Таким образом, ему не довелось увидеть, как рыцари этого мира используют свои силы, чтобы противостоять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Руан оказался в этом мире, в Рейнке была весна. Это было время, когда монстры были особенно спокойны, задолго до зимы, во время которой происходили основные волны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привычный быт Рейнке напоминал средневековую фэнтезийную атмосферу, не было других элементов, которые бы заставили его осознать, что он находится в мире фэнтезийного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 роман «Легенды Империи Сирах» был в первую очередь политической драмой о мести, приводящей к разрушению, а не историей, где фэнтезийные элементы играли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спустя два с половиной месяца после того, как он переместился в этот мир, Руан уже забыл, что это мир фэнтези, где возможны любые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прогуливаясь, встретил огромного кота длиной более метра, сначала он подумал: «Кто это? Какой-то духовный зверь?» Но вскоре посмеялся над своей глупостью: «Что я говорю? Наверное, это просто необычайно большой кот». Он даже попытался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себе произнести нечто вроде: «Вот бы герцог был котом», только потому, что думал, что перед ним обычный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 тёмным ночным небом, когда кот посмотрел на него так, словно понимал человеческую речь, это показалось ему немного странным… но коты — существа великие, и для Руана это было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 крайней мере, он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увидев герцога на работе, Руан Дэйн был вынужден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фэнтезийный мир, а в фэнтезийном мире существовали негласные правила, вроде: «Если что-то кажется странным, не стоит это игнорировать. Это фэнтезийный мир, где возможно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глазах Руан следил за взглядом герцога, пока тот принимал доклад от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 подвеской, висевший на руке служащего, покачивался, когда тот отчаянно докладывал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герцог, с ещё более строгим и серьёзным взглядом, чем обычно… следил за движением этой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герцога, с их строгим, серьёзным выражением, двигались вправо, влево и снова вправо, следуя за покачиванием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движением его зрачки то расширялись, то сужались.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 мог оторвать взгляд, чувствуя, как напряжение нарастает.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подвеска оказалась строго перпендикулярно полу, зрачки герцога внезапно значительно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пера, которое держал герцог, коснулся подвески на браслете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зачарован чем-то покачивающимся, не мог сопротивляться и в конечном итоге атаковал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только он один считал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неожиданным прикосновением Его Светлости, служащий упал на пол и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Какое неопрятное поведение! Я, должно быть,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Трясущимися руками служащий чуть ли не сорвал браслет с запястья и множество раз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Можешь идти, — холодно произнёс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потерял всякий интерес, как только подвеска исчезла из его поля зрения, и вновь устремил взгляд на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Спасибо, что сохранили мне жизнь!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 дрожащего служащего был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герцог закончил говорить, Руан перевёл взгляд с убегающей спины служащего на самого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глаза герцога, устремлённые на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которые до этого расширялись, как у кота в момент игры, теперь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сузились они не просто так… а вытянулись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более внимательном рассмотрении зрачки такой вытянутой вертикальной формы не могли принадлежать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если бы это были глаза кота, это имело бы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всегда ли глаза герцога были такими, но, возможно, из-за того, что он всегда боялся этого человека, он не мог вспомнить ничего, кроме того, что они были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было совершенно очевидно: независимо от того, как было раньше, сейчас глаза его начальника явно демонстрировали форму и реакцию, которые можно было описать только как кошачьи, а не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герцог, который был объектом страха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начал вести себя,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которого Руан Дэйн знал на протяжении последних пяти дней, всегда наблюдал за ним с мрачным выражением лица, сверлил взглядом, полным угрозы, или холодно следил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герцог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появился на работе, герцог, казалось, взглянул на Руана на мгновение, а затем тут же отвёл взгляд. После этого он больше на него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недоумения, связанное с внезапным изменением поведения герцога, длилось недолго. Пока Руан размышлял, что бы могло значить такое поведение, герцог, похоже, решил потратить время, которое обычно уходило на наблюдение за своим советником,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пристальное изучение качающихся предметов, которые он потом хватал, как это было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 наблюдение за солнечными зайчиками на полу, появляющимся из-за отражения солнечных лучей от украшений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 вздрагивания, когда мимо окна пролетала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кошачьи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человек может быть настолько похож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может звучать как восторженные речи поклонника, но Руан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поклонники идолов, которые сравнивают своих кумиров с кошками, делают это искренне и с любовью… но Руан относился к этому вопросу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вести себя так по-кошачьи?»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типичная «моэ-зация» идола, но Руан вовсе не хотел романтизировать взрослого мужчину размером со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совсем не хотел думать, что человек, который даже на расстоянии ста метров выглядит как «Северный Герцог», может вести себя,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начинал сомневаться в своём здравомыслии из-за того, что такие мысли снова и снова приходили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человек, проживший всю свою жизнь рядом с кошками и, по словам матери, научившийся чесать лицо ногой, подражая своему старшему кошачьему «собрату», прежде чем научился использовать руки, Руан не мог не распознать типичные кошачьи повадки.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думать так, но с каждым действием герцога, на которое накладывался полупрозрачный образ кота, Руан ощущал сильнейшее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через день мук, когда он стал свидетелем того, как глаза герцога светятся в темноте коридора, точно так же, как и того кота, которого он видел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уже не мог отрицать: Северный Герцог действительно стал похож на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Дитрих Рейнке, типичный Северный Герцог, внезапно стал человеком-котом.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носил кошачьи ушки и хвост, как милые девушки-отаку, но иначе описать текущую ситуацию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совершенно невероятной ситуацией, Руан Дэйн наконец-то осознал, что он оказался в фэнтезийном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думал, что это реальность, потому что здесь есть чёрные компании и ужасные начальники.»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понял, что оказался в фэнтезийном мире, Руан начал путаться в том, что можно считать здравым смыслом,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разве это не мир, где существуют орки, дворфы и эльфы? Тогда что тут вообще может быть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духовные звери тоже не могут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кота, которого он встретил накануне, внезапно всплыл в голове у Руана. Кот с величественной осанкой и необычными размерами, вызывающий мысль «Что это за существо?» при первом взгляде. Его трудно было принять за обычного кот. А герцог, который на следующий день после их встречи внезапно стал вести себя как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слишком похоже на завязку фэнтезийного романа,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действительно мир фэнтезийного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где у людей могут быть кошачьи глаза, а их повадки напоминают кошачьи, разве есть что-то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мысли уже переходят в крайности после того, как он целый день наблюдал кошачье поведение своего сурового и внушающего страх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когда границы здравого смысла рушатся, и ты не знаешь, как оценивать происходящее, единственная мысль, которая приходила в голову сбитому с толку Руану Дэйну, вновь сводилась к тому коту, которого он встретил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духовный зверь? Нет, как такое вообще может быть? Но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меня Дитрих Рейнке внезапно превратился в человека-кота.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страшнее, сам герцог, похоже, не осознавал, что ведёт себя как кот. Руан был даже напуган этим странным и нелепым зрелищем: серьёзный мужчина, внушающий страх своей фигурой, вдруг демонстрирует повадки, свойственные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в полном замешательстве в мире, где рушатся границы здравого смысла, Руан сразу после работы отправился в место, где встретил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там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самое время, когда он встретил кота накануне, тот,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поднятым пушистым хвостом, словно демонстрируя собственное величие, и с выдвинутой вперёд грудью, как будто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