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месяцев после окончания ужасно долгой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время нельзя было назвать мирным, особенно в сравнении с остальными уголками Империи, оно должно было быть относительно спокойным для Рейнке... Однако Рейнке охватило пламя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Его Светлость притянул советника к себе и поцеловал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вообще Руан оказался рядом с этим страшным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Руаном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как можно целовать человека, который в любой момент может перерезать тебе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от Карин, что, когда Руан только стал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Ферди видел, как Северный Герцог что-то делал со своим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о грозном Северном Герцоге и его новом советнике Руане Дэйне разлетелся по всему Рейнке, словно пожар в засушливый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предполагал, что это может случиться,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всё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Дэйн поспешно спрятался, услышав пересуды за своей спиной,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остался один среди людей, притворяющихся занятыми, но на самом деле прислушивающихся к разговору братьев, Руан знал, что ему придётся столкнуться с этим. Он был готов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какой размах они приняли, превзошло все его смутные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пошёл, всюду слышались разговоры о нём и герцоге. Более того, сплетни обрастали всё более странными подробностями, и каждый, кого он встречал, бросал на него многозначительный взгляд, хлопал по плечу или оставлял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это продолжалось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докатились даже до семейного ужина Дэйнов, где Ханс буквально рыдал, обвиняя себя в том, что отправил Руана работать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Руан чувствовал искушение собрать всех жителей Рейнке — ведь, казалось, не осталось никого, кто бы не знал об этом скандале, — и устроить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просто взять и рассказать, что из-за моей глупости с духом-котом герцог превратился в кота. И что герцог в обличье кота просто бодался головой, как обычный кот. Я не могу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опровергнуть сплетни, нужна была правда, но эту правду он никак не мог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Северный Герцог превратился в человека-кота, Руан подумывал поделиться этой серьёзной проблемой с кем-то, кто помог бы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Рейнке скрывался шпион Империи, пытающийся использовать Северного Герцога Дитриха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«Легендах Империи Сирах», где основной сюжет вращался вокруг борьбы за императорский трон, Рейнке, находящийся на самом севере, был в положении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 было значительной частью основной сюжетной линии, но всякий раз, когда Рейнке упоминался, казалось, что это были лишь эпизоды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севера нападали монстры, а с юга — люди, одержимые политическими интригами. Жителям Рейнке приходилось сражаться как с волнами монстров, так и с людьми, которые жаловались на то, что Рейнке не поддерживает их сторону. Всё это происходило на фоне отчаянной борьбы за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на Рейнке обрушилась особенно мощная волна монстров, и они изо всех сил пытались её отбить, кто-то из императорской семьи, затаивший обиду за то, что они не приняли его сторону, ударил их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хаоса погибли многие, включая прежнего герцога и герцогиню, а народ Рейнке, из последних сил защищавший родные земли, был вынужден бежать, оставляя территорию на растерзание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безвыходной ситуации именно молодой Северный Герцог Дитрих Рейнке, едва успевший унаследовать титул, сумел сплотить отчаявшихся жителей Рейнке. Он успешно вернул утраченные земли и активно занялся восстановлением разрушенного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Дитрих Рейнке стал известен как лучший мечник Империи и защитник, восстановивший северную стену… Но с таким огромным символизмом, несравненной военной мощью, народной поддержкой и элитными войсками, как могли члены императорской семьи, погрязшие в политических интригах, оставить герцога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герцог и ставил восстановление Рейнке превыше всего, он всё равно оказался втянут в борьбу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войне каждый потерял что-то ценное, а многие и вовсе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должно было произойти лишь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инцидент с падением Рейнке, который уже произошёл, но детали которого не были хорошо известны, так и грядущее втягивание в борьбу за трон были связаны с императорской семьёй, чьи методы неизменно сводились к заговорам с использованием шпионов внутри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Руан знал, кто шпион, проблем бы не возникло… Но даже прочитав «Легенды Империи Сирах» до самого конца, он так и не узнал, кто же был этим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история Рейнке не была центральной частью сюжета, её упоминали лишь мимоходом… Большая часть информации о Рейнке передавалась через диалоги персонажей. Никаких подробностей, вроде имени шпиона,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ходить и рассказывать людям, что герцог стал «коточеловеком»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информация дошла до шпиона, императорская семья, которая не остановится ни перед чем ради своих целей, сразу бы использовала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тяжело вздохнул, вспоминая, на что шли персонажи «Легенд Империи Сирах»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возникла из-за его собственных необдуманных слов, и он не мог позволить герцогу, который стал котом по его вине, пройти через такие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всё, что Руан мог сказать в ответ на сплетни, было то, что у него не было таких отношений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Рейнке, где многие знали Руана Дэйна с детства и относились к нему как к племяннику, и где все уже были чрезмерно увлечены первым скандалом Северного Герцога, никто не воспринимал его объяснения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ситуации, когда его уклончивое отрицание воспринималось как застенчивость юноши, переживающего первую любовь, или как страх перед герцогом, Руан Дэйн чувствовал себя как Галилей, кричащий, что Земля всё-таки вертится, перед людьми, свято верящими в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но никто не желал его слушать. Выхода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пытался решить это тихо, уговорив Йоахима, которого ещё можно было как-то убедить, если как следует надавить...»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сожаления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способа для человека остановить кота, намеренного на телесный контакт, но, по крайней мере, осторожность перед людьми предотвратит добавление масла в огонь этих сплетен. Единственным утешением Руана было то, что, когда слух потеряет свою остроту, он постепенно забудется, отодвинутый новыми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трудность заключалась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некий знакомый ему кот, который только и умел, что создавать проблемы, герцог-кот обладал даром усугублять любую ситуацию, даже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пометив своего советника своим запахом, герцог переживал весьма удовлетворяющие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 какой-то причине, на его территории стало шумно… Но для герцога, который никогда не придавал значения человеческим пересудам,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вспоминал запах, исходящий от его советника, стоило тому оказаться рядом, его глаза лениво прищуривались.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раньше думал, что этот запах не так уж и плох,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Смешанный с его собственным, запах советника стал ещё более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который раньше не понимал, зачем кошки совершают этот странный ритуал — смешивают свои запахи, — наконец почувствовал, что может понять кошек, которые создают «групповой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люди представлялись герцогу лишь существами, требующими заботы как часть его территории, и не более того. Но он чувствовал, что взять такого преданного советника в свою стаю —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приятно — видеть, как его безобидный советник ходит по территории, источая запах, который ясно говорил всем вокруг: этот человек принадлежит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неповторимое чувство стабильности, исходящее от обладания чем-то своим. Для кота, легко поддающегося тревоге, обеспечить источник стабильности было крайне важно, и это ощущение делало 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кажется, он тоже считает меня частью своей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советник стал приносить герцогу кусочки мяса каждый раз, когда они встречались во время патрулирования.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одиночного охотника, которым был кот, делиться своей добычей означало выражение привязанности и принятия другого в свою стаю. Хотя герцог и думал, что такому слабаку лучше самому есть свою еду, не отказываться от подношений было его собственным способом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всё время принимать еду от этого слабого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тоже должен был поделиться своей добычей с советником, принадлежавшим теперь его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советника, способного приготовить лишь небольшие кусочки мяса, такой опытный охотник как герцог мог добыть нечто куда более значительное. Тогда советник, осознав мощь герцога, члена их общей стаи, почувствовал бы себя более уверенно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неосознанно издал мурлыкающий звук, представляя себе довольного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мне поймать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размышлял об этом, в голову ему вдруг пришла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застыл, неподвижно глядя на тушу огра, лежащую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