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Кто-то мог бы сказать: «В конце концов, разве кошачья сторона и человеческая сторона — это не один и тот же герцог?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слова были бы сказаны лишь по неведению. Настоящая проблема заключалась именно в том, что обе стороны действительно являлись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разные личности, к которым относились по-разному, он бы ничего не сказал. Но он был одним и тем же герцогом, и всё же этот человек обращался с ним совершенно по-другому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 что способен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был таким услужливым, вёл себя так нежно, словно таял. Но спустя всего несколько часов, днём, он встречал его холодным взглядом и сдержанными манерами, будто был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причиняло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герцога, который никогда в жизни не испытывал обиды, это был крайне шокирующий опыт. Это было шокирующе в совершенно ином смысле, чем всё остальное, что он узнал благодаря своему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последнее время герцог был слегка раздражён на своего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ну правда, нельзя тебя расчесать? Совсем-совсем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достал щётку.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расчёсывание не является уходом за шерстью? В конечном итоге, это был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той же стаи, он мог понять уход за теми частями тела, которые нельзя вылизать самостоятельно. Это было выражением преданности и своего рода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расчёсывать всё тело, а не только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что делает мать-кошка для котёнка, который ещё не способен ухаживать за собой? Для взрослого кота, который прекрасно справляется с собственной шерстью, подобное было ничем иным, как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герцог сделал для больного советника недавно... ну, этот советник и так был существом, за которым герцогу приходилось присматривать. Так что это можно было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герцог уже был в дурном настроении, а его бестолковый советник ещё и предлагал расчесать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расстроенным, герцог поднял переднюю лапу и выбил щётку из рук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 унынием посмотрел на щётку, которая откатилась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 липкого ролика, ни специального корма для выведения шерсти… Если даже расчесать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отвернулся от советника, который вновь начал нести какую-то чепуху. Очевидно, что если он продолжит смотреть на него, его настроение только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это уже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который обычно безостановочно болтал, на этот раз был на удивление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ранен тем, что его попытка расчесать кота была отвергнута? Или у этого слабака заболела рука, потому что герцог ударил слишком сильно? С этой мыслью даже тихие шорохи за спиной казались герцогу угрюмыми.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уши герцога, которые были направлены вперёд, медленно повернулись в сторону советника. Снова донёсся унылый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герцога начал двигаться взад-вперёд по кровати, его чувства стали неоправданно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очень зол? Прости меня.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герцог не выдержал. От искренне удручённого голоса его задние лапы неосознанно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был недоволен... этот человек выглядел слишком унылым. Герцог придвинулся поближе, так, чтобы его задняя часть слегка касалась советника, и устроился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простишь меня? Спасибо огромное. Наш котик такой великодушный... Я буду стараться лучше. Хорошо? Я больше не буду тебя злить. Ого, наш котик такой потрясающий. Лучший. Намного лучше,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советник так бурно отреагировал на его небольшой жест, герцог вновь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котик действительно сильно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вспомнил кошачьи удары, которыми тот наградил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когти он не выпустил, да и удары не были слишком сильными... но лапка была сжата крепко. В этом определённо чувствовалась какая-то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расчёсывание настолько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учитывать постельное бельё Руана, покрытое чёрной шерстью, то расчёсывание было необходимо для здоровья кота. Тем более что этот гигантский кот был длинношерстной породой, которая производила бесконечное количество шерсти, слишком длинной для того, чтобы он мог ухаживать за ней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размышлял, как расчесать кота, не обидев его, его взгляд упал на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дат, заполненных всевозможными делами, выделялась одна — день, когда ожидалось возвращение делегации, отправленной на переговоры с дворфами.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с дворфами...»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был самым важным для жителей Рейнке. Однако в романе «Легенды Империи Сирах», который читал Руан,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Рейнке в качестве переселенца всегда ощущалась так... Он знал важные события этого мира, но не знал ничего важного о своей собственной жизни. Даже базовых знаний, которые знал бы трёхлетний ребёнок,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какая мне польза от того, что я переселенец?»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переселенцы не должны монополизировать выгоды, используя информацию как оружие? Но почему он стал неуклюжим простаком, который даже не знал элементарных вещей? Более того, то, что Руан считал здравым смыслом, в этом мире просто не применялось, но сам он об этом пока не догадывался. В результате он каким-то образом умудрился превратить совершенно нормального герцога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хоть немного больше, то мог бы быть полезным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размышления о коте, которому он теперь служил, Руан вдруг вспомнил последнее упоминание герцога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описание одинокой фигуры, стоящей на фоне бледной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дело будущего, так что пока можно было отложить это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похоже, что эта делегация вернётся с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«Легендах Империи Сирах» Рейнке появлялся напрямую только один раз — в тот момент, когда главная героиня Луиза лично прибыла к герцогу, чтобы заручиться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Рейнке был описан в гораздо более восстановленном состоянии, чем то, в котором он находился сейчас. По оценкам Руана, который уже достаточно хорошо понимал реальное положение дел в городе благодаря своей работе в качестве советника герцога, для достижения такого уровня восстановления требовались бы очень серьёзные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данный момент единственное, что могло бы привести к таким переменам, — это сотрудничество с дворфами.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переговоры, вероятно, должны были пройти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Руана беспокоила другая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делегации означало, что вместе с ней вернутся и члены семьи Дэйн, которые уехали в её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объяснить им ситуацию, в которой их младший внезапно собрал вещи и перебрался в замок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вспомнил слухи, которые сейчас ходили по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них не говорилось о герцоге, гуляющем голышом по улицам, но… для членов семьи Дэйн, чрезмерно опекающих своего младшего, которого они чуть не потеряли и который был «не в лучшем состоянии», это была достаточно шокирующая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Руан теперь жил в комнате, расположенной рядом с покоями герцога, прямо в замке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Руан Дэйн был почти официальным любовником герцога… или же принцессой, заточённой в замке страшным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времён, нынешний герцог был просто огромным котом. А Руан оставался рядом с ним всего лишь как слуга, избранный герцогом-котом.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того образа, который герцог сформировал за всю свою жизнь, до сих пор слухи распространялись в чрезмерно зловещем направлении. Даже сам Руан, наблюдая за этим, чувствовал себя несправедливо обвинённым.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наш кот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оставался фактом: члены семьи Дэйн, которые уехали из Рейнке, в беспокойстве о своём младшем, теперь вернутся не к трогательной истории о том, как его избрал гигантский кот, а к трагической сказке о принцессе, заточённой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семья Дэйн не принадлежала к числу спокойных людей, которые стали бы просто ждать, подобно принцу из «Рапунцель», когда пленённая принцесса спустит свои волосы. У них хватало как решимости бросить вызов самому герцогу, даже рискуя собственной жизнью, так и физических навыков, отточенных в сражениях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нужно было придумать способ объяснить и предотвратить переполох до возвращения делегации,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 их возвращения ещё есть несколько дней, так что можно пока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решил сосредоточиться на документах перед ним, а не на вопросах, которые пока не требовали срочного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он пожалел о сделанном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переселенец, знающий отдельные фрагменты будущего Рейнке, Руан ожидал, что миссия этой делегации пройдёт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представить себе не мог, что всё пройдёт настолько успешно… что делегация завершит свою работу гораздо раньше запланированного срока и часть её участников вернётся досрочно, чтобы доложить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числе этих вернувшихся окажутся Джулия и Йоахим 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