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в голове Руана вспыхнули подозрения в отношении Ральфа Штайнера, но он тут же отмёл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Не может же внезапно появиться ещё один зверочеловек. Само их существование — секрет, так что они не могут быть настолько распространёнными.»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что истинная природа герцога оказалась совсем не такой, как в романе, вполне возможно, что и «глава торговой гильдии Ральф Штайнер» тоже мог скрывать за собой нечто большее, чем описано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вспомнил, к чему привело его открытие истинной сущности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просто слепо доверять тому, что написано в романе, и думать, что всё именно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уже жестоко поплатился за свою уверенность в достоверности текста. Если и дальше всецело доверять описаниям из книги, можно снова наступить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могли бы хотя бы намекнуть, что в книге полно пробелов… Как в той книге, где главный герой с самого начала просит называть его псевдонимом, а не настоящим именем, и читатель сразу начинает задаваться вопросом, что это за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«Легендах Империи Сирах» не было столь любезных подсказок. Поэтому её содержание следовало лишь учитывать, но не доверять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больше не был читателем.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слепо доверять точке зрения читателя, то может потерять ощущение реальности этого мира. Знание информации, которая обычно недоступна, может быть мощным оружием, но если он позволит этому оружию ослепить себя и упустит то, что видит своими глазами, то этим же оружием он поранит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посмотрел на торчащий розовый язычок «жестокого и хладнокровного Северного Герцога» и твёрдо решил: «Я не позволю предвзятым представлениям, созданным книгой, затмить мой разум. Я встречу Ральфа, готовый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даже не подозревал, что на следующий день, встретив Ральфа Штайнера, подумает: «Подождите… Я должен был быть готов и к такому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около полудня Руан сел в карету. Он направлялся встретить Торговую гильдию Штайнер, которая должна была прибыть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Ким Ха Джина он редко видел кареты, а после того, как вселился в это тело, он передвигался только пешком на короткие расстояния, так что у него не было необходимости пользоваться этим видом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 которой он впервые ехал, заставила Руана, слабого современного человека, проникнуться уважением к тому, кто изобрёл резиновые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считал, что наибольший вклад в развитие человечества внёс Уиллис Кэрриер, придумавший кондиционер… Но ездить по грунтовой дороге на деревянных колёсах, это конечно ещё 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путь был недолгим. Но если бы ему пришлось путешествовать так на дальние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содрогнулся при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значительно улучшилось по сравнению с тем, когда он только очнулся после долгого отсутствия сознания, но тело Руана Дэйна всё ещё не было особенно здоровым. Если бы ему пришлось долго путешествовать на такой карете, он бы просто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разразится война, мне ведь не придётся покидать Рейнке, верно? Главное не дать Луизе провернуть её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ему вряд ли придётся испытывать мучения долгого пути, Руан выглянул в окно. Вдалеке уже виднелось море. Огромные волны тяжело перекатывались под тёмной гладью, завораживая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открытое окно заглянула Магда.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ехала рядом с каретой на лошади, одетая в доспехи с накладками из кожи огра. В этот момент она выглядела не как старшая сестра, которая обычно спорила с младшим братом, а как надёжный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немного смущённый её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интересно, сколько ещё ехать. Кажется,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приедем. Если душно, хочешь,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ему показалось, что оседлать лошадь было бы лучше, чем трястись в этой карете… Но потом он вспомнил, что верховая езда это серьёзная нагрузка на мышцы,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средства передвижения в этом мире такие неудобные. Если так пойдёт, я стану тем, кто просто ходит на работу и с работы, даже после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том, что даже попавший в другой мир человек должен быть здоровым и иметь крепкие мышцы, карета наконец достигла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остановилась, Руан тут же выскочил, радуясь, что ему больше не придётся терпеть эту 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ногам коснуться земли, как по телу разлилось чувство облегчения. Прохладный ветер с морским запахом коснулся его щёк, принося с собой ощущение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Руан поправил воротник. Видимо, из-за близости к побережью ветер здесь был особенно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климат не позволял использовать морские пути большую часть года, а путешественников сюда заглядывало мало, порт в Рейнке оставался неразвитым. На берегу была только небольшая пристань, способная вместить пару кораблей, и несколько простых сооружений.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Руан был доволен тем, что пристань хотя бы выглядела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ограниченные ресурсы Рейнке, которых едва хватало на ремонт важных объектов, они не могли позволить себе ухаживать за редко используемыми сооружениями. Но перед визитом торговой гильдии пристань срочно привели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заключим сделку с Торговой гильдией Штайнер, то сюда будет приходить больше кораблей. Когда появятся деньги, нужно будет улучшить 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в мысленный список дел ещё один пункт, Руан перевёл взгляд на море. Вдали над безмятежной водной гладью возвышался одинокий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прибыли раньше, корабль ещё не причалил, и им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снова запахнул одежду, не сводя глаз с корабля, когда рядом с ним оказалась Магда.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Судя по скорости, им идти ещё минут тридцать-сорок. Руан, может, вернёшься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ответственный, я не могу просто уйти. Да и морской воздух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тяжело, скажи. Ты ведь в последнее время много работаешь. Отец каждый раз, как видит тебя, говорит, что ты становишься всё худее, и чуть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Магда осмотрела его запястья и шею, выступающие из-под одежды, а Руан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так что ничего не поделаешь. И все ведь заняты. У отца тоже работы прибавилось из-за этого, верно? Я не могу лениться, раз это я начал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Магда внимательно посмотрела на него и неожиданно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отцу было бы гораздо приятнее, если бы ты приходил домой поесть, а не работал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замер, а затем с натянутой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вспоминал, что семья Дэйн предпочла бы, чтобы он проводил с ними время и улыбался, а не пытался загладить свою вину. Но Руан часто забывал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странное чувство, которое вызвала в нём Магда,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поесть, когда торговая гильдия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ответив, Магда уставилась на море и вдруг крепко сжала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весь зажат.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Если рыцарь сжимает их так сильно, кому угодно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командиру отряда Серебряного Меча, Джулии Дэйн, будет стыдно, если её сын будет жаловаться на такую ерунду. Как ты вообще можешь показывать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возмущённый тон брата, Магда лишь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страдал от шуток Магды, корабль, который они видели вдалеке, уже подошёл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и Магда мгновенно перестали дурачиться, вновь принимая образы компетентного советника и надёжного рыцаря. Корабль медленно снижал скорость, а Магда, поймав брошенный с борта канат, помогала пришвартоваться.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тем временем осматривал корабль торговой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большой корабль, так как он использовался для коротких прибрежных рейсов с небольшим количеством людей и груза, но он выглядел прочным и роскошным, как и подобало судну главы торговой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Рейнке, когда он превратился в логово монстров, все корабли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разглядывал корабль, его взгляд случайно встретился с глазами мужчины, стоящего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 глазами настолько тёмными, что радужка и зрачок почти не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я не встречал людей с такими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заметил Руана, его глаза, мягкие, чуть опущенные к вискам, мгновенно озарились в улыбке. В их глубине зажглась искренняя, бескрайняя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солнцем раннего полудня его длинные светлые ресницы поблёскивали, словно капли росы. Тонкие, изящные черты лица казались вырезанными из слоновой кости, а широкая, искренняя улыбка озаряла его, словно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сразу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ждал. Молодой глава Торговой гильдии Штайнер — Ральф Штайнер.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