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аудиенция, оставившая его в состоянии замешательства, закончилась, Руан направился в Гильдию изделий из монстров, ведя за собой Ральфа, который выглядел так, будто только что пережил трогательную встречу с давно потерянным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встрече с дворфами и осмотре товаров, созданных из частей тела монстров, Ральф казался искренне восхищённым и заинтересованным.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Руан изо всех сил старался сдержать дворфов, с гордостью демонстрировавших свои косплей-товары, и одновременно обсуждал с Ральфом, как лучше продвигать на рынок предметы роскоши, изготовленные дворфами, незаметно приблизилось время вечернего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Вечерний банкет готов, — объявил Руан.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Ральф, обменивавшийся прощальными рукопожатиями с дворфами,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 голову к Руану и вновь превратился в сияющий источник бесконечного ликования.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Вечерний банкет в Рейнке! Я с нетерпением 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 рад? Неужели он так сильно проголодался? Может, стоило дать ему что-то поесть раньше? Разве в торговой гильдии не кормят главу?»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Руан терялся в догадках, Ральф, покинув мастерскую с явным воодушевлением, принюхался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Стейк из оленины с тимьяном и розмарином, жареная форель под сливочным соусом, грибное рагу и паштет из гусиной печени, бараньи рёбрышки с мятным желе… Это будет восхитительный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восторгом перечислил блюда из меню. Насколько знал Руан, именно эти блюда действительно были приготовлены для сегодняшнего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Руана расширились от изумления, когда Ральф с точностью назвал даже соусы к каждому блюду.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узнал об этом… отсюда?»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вечернего банкета, проводив гостей в их покои, чтобы они могли отдохнуть после долгого пути, Руан направился в кабинет, чтобы завершить оставшуюся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документы до позднего вечера, Руан тяжело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как же я проголодался…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замелькали блюда, что стояли перед ним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Блюда, приготовленные для приёма одного из самых влиятельных торговцев Империи, были редкими для обычных столов Рейнке. Для того чьей главной жалобой на жизнь в этом мире была еда, этот ужин был поистине роскошным.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конечном итоге Руан был ответственным за этот приём. Слишком многое требовало его внимания, и он едва притронулся к роскошному угощению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хоть, что, если я не смог толком поесть, хотя бы гость насладился ужином.»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вспомнил, как ел Ральф Штайнер.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гильдии действительно наслаждался едой. Включая его жизнь как Ким Ха Джина, Руан никогда не видел, чтобы кто-то ел с таким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похоже на просмотр одной из тех сцен с едой, которые постоянно цитируют и вспоминают, когда упоминают «вкусную еду»… Таких, которые заставляют рефлекторно думать «Вау, он действительно наслаждается этой едой», независимо от контекста.»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как подобает титулованному барону и человеку с обширными связями в аристократических кругах, Ральф Штайнер демонстрировал безупречные, изысканные манеры. Каждое движение, от обращения с приборами до поднесения пищи ко рту, было воплощением элегантности.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размер порций, ни скорость поедания не выходили за рамки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наблюдая за всем процессом его трапезы, странно, но единственное, что приходило на ум, это то, что он «ест с аппетитом».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этого добродушного красавца, который с начала до конца ужина ел с таким восторгом, да ещё и выражал искреннюю благодарность за каждое блюдо, заставлял наблюдателей хотеть добавить на его тарелку что-нибудь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он не должен был голодать и мог бы найти хорошую еду где угодно. Конечно, этого бы не случилось, ведь он один из самых богатых людей в Империи.»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воспоминание о Ральфе Штайнере, наслаждающегося едой, было не только бесконечно приятным для хозяина, но и вызывало нестерпимый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сцену, где Ральф откусывал хрустящую жареную баранину, Руан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тоже… хочу баранину.»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сильнее ощущал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слегка повернул шею, чтобы взглянуть на часы. До возвращения герцога, отправившегося на патрулирование, оставалось достаточно времени, чтобы он успел перекусить и вернуться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 пошёл на кухню, чтобы взять что-нибудь поесть, но учитывая поздний час, весь кухонный персонал уже разошёлся по домам. Если только он не хотел грызть чёрствый чёрный хлеб, найти еду было бы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того, как я видел весь этот роскошный ужин, чёрный хлеб мне ещё больше не по душе.»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Руан, развалившись в кресле, обдумывал, что можно было бы быстро раздобыть и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Рейнке не было ни круглосуточных магазинов, ни доставки еды. Найти что-то, что одновременно было бы вкусным и доступным, оказалось задачей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деле… даже если бы в Империи Сирах были приложения для доставки еды, Рейнке, вероятно, был бы районом, где не появилось бы ни одного магазина.»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Руан уже впадал в отчаяние от своего пустого желудка, его осенила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Картофель. У меня есть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нескольких клубнях, выращенных Юнтом в качестве эксперимента. На самом деле, Юнт поспешно отдал их ему после того, как увидел, как Руан разрыдался, попробовав картофельные оладьи. Но такие мелочи сейчас не были важны для Руана.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 оладьи тогда были потрясающе вкусными.»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том, как он отправил в рот хрустящий кусочек с золотистой корочкой, как таяли во рту тёплые, мягкие края, пропитанные ароматным маслом, как нежная сладость картофеля смешивалась с жирной глубиной вкуса…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досадно, что не было соевого соуса для усиления вкуса или соджу, чтобы смыть жирный привкус во рту… после жёсткого и кислого чёрного хлеба вкус знакомой, по-настоящему вкусной еды был просто бесценен.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лишь воспоминание о тех картофельных оладьях заставило его рот наполниться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мог, он бы прямо сейчас приготовил себе картофельные оладьи, но в Рейнке, где всё было на вес золота, было неловко тратить масло только ради ночного перекуса.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себе клятву во что бы то ни стало добиться успеха в этом деле и обеспечить Рейнке достойный источник дохода, Руан резко поднялся с кресла, с которым, казалось, уже слился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что реальность такова, что масла у меня нет, значит, просто запеку 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Руан, не являющийся частью кухонного персонала, не мог лично использовать кухню замка герцога в такой час, ему пришлось отправиться туда, где было место для готовки, которым он мог свободно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несколько хорошо сохранившихся картофелин, он направился в угол двора тренировочного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находился импровизированный мангал, устроенный рыцарями. Рыцари, у которых всегда был высокий расход калорий, соответствующий их уровню активности, тайком жарили здесь мелкую дичь, такую как кролики или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куда Руан несколько раз заглядывал по приглашению Йоахима и Магды, было оснащёно солью, дровами, большими камнями, защищающими огонь от ветра и служащими подставками для шампуров.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было немного неловко называть это «мангалом»… но его было достаточно для приготовления простого позднего ужина. В результате им пользовались не только рыцари, но и многие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здесь никого 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означало…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посмотрел на холодное кострище.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ему придётся самому разводить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Руан вспомнил молодых рыцарей, которые научили его разводить огонь, когда он сказал, что не умеет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 тогда здорово надо мной подшучивали. Но, серьёзно, кто из современных людей умеет разжечь огонь кремнем, без зажигалки или спичек, да ещё и на дровах?»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так или иначе. Благодаря этому он стал чуть менее беспомощным переселенцем из современного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достал сухие дрова и кору, которые заботливо укрыли кожей орка, чтобы защитить от влаги, сложил их аккуратной стопкой, затем с помощью кремния зажёг солому, заранее подготовленную рядом, и осторожно просунул её между поленьями.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Угли, казавшиеся готовыми потухнуть, вдруг зацепились за кору и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пламя распространяется по дровам, Руан насадил картофелины на шампуры и разместил их на камнях по обеим сторонам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Пригревшись у огня, он ощутил, насколько приятно его тепло в прохладном ночном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наслаждался этим моментом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Сезон, подходящий для посадки и выращивания картофеля, уже прошёл, поэтому полномасштабное выращивание картофеля было запланировано на следующую весну.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значило, что следующая возможность полакомиться картофелем выпадет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это последний раз, когда я ем его так.»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внезапно пробудила в нём какое-то странное чувство привязанности к картофелинам, медленно запекающимся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 с тех пор, как он положил картофель на огонь и аккуратно переворачивал его, чтобы он не подгорел. В воздухе постепенно начал разноситься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Руан решил, что картофель достаточно пропёкся, и уже потянулся снять драгоценный ужин с огня…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ощутил на себе чей-то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 огромный пёс, изо рта которого капала слюна, а глаза жадно следили за картофелем.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