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 советник упомянул другого кота, герцог воспринял это как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опасался, что его советник, питающий слабость к кошкам, может бездумно последовать за любым нахальным котом, который появится и попытается его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был одной из ключевых фигур, определяющих территорию герцога, и вероятность потерять его из-за какого-то другого кота представляла для герцога серьёзный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должен был отнестись к этому вопросу со всей серьёзностью. Поэтому он никогда не забывал обнюхивать советника после возвращения, чтобы проверить, не произошло ли чего-то в его отсутствие.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необходимо, чтобы устранить любые внешние угрозы его спокойствию при первых же признаках.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привычка сохранилась даже после того, как он осознал, что сама привязанность гарантирует стабильность, независимо от внешних угроз.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в том, что герцог находил огромное удовольствие в том, чтобы зарываться носом в шею советника, ощущать на нём собственный запах, или же «читать» по слабым остаткам ароматов, чем тот занимался в его отсутствие.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мог определять занятия советника, означало, что на нём часто оставались запахи других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общался со многими людьми и встречался с ними по работе. Его члены семьи, слабовольный администратор, с которым он часто обедал, кухонный персонал, сборщик налогов, казначей и другие. Герцог чувствовал на советнике множество человеческих запахов.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никогда не заострял на этом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кошками.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наблюдениям герцога, советник действительно был дружелюбен с людьми и говорил с ними мягким голосом. Но только перед герцогом, находящимся в кошачьей форме, он становился особенно взволнованным и смущённым.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герцога был последовательно и исключительно слаб только перед кошками.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очевидной предвзятости герцог не ощущал угрозы со стороны людей. Единственными, кого он считал потенциальными соперниками, были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Собаки тоже не вызывали беспокойства. Разве тот пёс не был вообще не в своём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его раздражало, что советник должен был сопровождать это существо в рабочее время, когда он должен был быть рядом с ним… но это было пределом его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никогда не рассматривал собак как возможных конкурентов за внимание советника.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Ваша Светлость. Я опоздал,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увидел, как советник робко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 него пахнет псиной».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пропах тем самым псом. Это был не просто запах, который остался после совместной работы в течение дня, а запах, который, казалось, был нанесён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Советник, который поздно вернулся и не встретил герцога в положенное время, был насквозь пропитан собачьим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попытался спокойно проанализировать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это было похоже на ту ситуацию, которую он себе представлял, когда речь шла о другом коте. Конечно, с одним огромным отличием — на этот раз соперником оказался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осторожным котом, он автоматически начал обдумывать возможные сценарии и решения этой кризисной ситуации: неужели он ошибся в своих оценках, стоило ли ему с самого начала учитывать собак как потенциальную угрозу и как теперь устранить этот риск?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Определение опасности и разработка стратегий борьбы с ней — чрезвычайно важные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герцог не мог сосредоточиться на этих очевидных и необходимых размышлениях.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«Моё настроение… хуже, чем я думал».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 действительно был в очень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 эпизод, который он видел днём: советник и тот пёс, как всегда, вели себя слишком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советника, голубые, как весеннее небо, смотрели на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следуя этому, то, что он мог предположить по запаху: советник касался пса, пёс оставил на нём свой запах, словно метя территорию, они были слишком близко…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прервал этот поток мыслей. Его настроение стало настолько отвратительным, что сделало невозможным продолжение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не только его настроение было хуже, чем он думал, но оно было плохим в несколько ином смысле, чем он ожидал. Это было действительно ужасное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разница между неизвестным котом и тем псом? Чем эта ситуация отличалась от того, что он представлял?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глубоко задумался, но, возможно, потому что это было чувство, которое он испытывал впервые, он не мог легко определить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было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ужасно неприятное чувство означало, что герцог теперь находился в опасной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так, выход из этой ситуации должен был стать приоритетом, важнее даже попыток понять природу этого странного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немедленно начал разрабатывать план по устранению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«Во-первых, нужно разлучить советника и Ральфа Штайнера. Исключить советника из всех связанных с ним рабочих задач. А затем… выдворить Ральфа Штайнера с территории».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разгар составления плана по эффективному устранению угрозы…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внезапно встретился взглядом с советником.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Светлость… Простите… Я не заметил, как стало так поздно…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Советник, пытаясь угадать настроение герцога, говорил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в голове герцога возникла мысль, совершенно не связанная со способами устранения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усилий его советник вложил в эту работу. Как взволнованно звучал его голос, когда он говорил о том, насколько это будет полезно для территории герцога, если всё получится. Сколько времени он потратил, беспокоясь о том, как лучше провернуть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советника эта работа была чрезвычайно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будет ужасно расстроен, если она провалится».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возникла, напряжённая, работающая без устали голова герцога вдруг застопорилась.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не хотел потерять советника из-за кого-то другого. Этот кто-то был серьёзной угрозой для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 законам, герцог должен был устранить опасность, которая нависла над ним. Ему необходимо было как можно быстрее и эффективнее уничтожить угрозу, чтобы сохранить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 процессе этого он расстроится…»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то, что герцог сделает, чтобы не потерять советника из-за другого существа, в конечном итоге расстроит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тоже…»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герцог наконец осознал. Угроза заключалась не только в том, что он мог потерять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Расстройство советника тоже стало для него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Светлость… Вы сильно сердитесь? Простите меня… — тихо пробормотал советник и осторожно положил руку герцогу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сквозь шерсть его чуть более прохладную, чем у себя, температуру тела, герцог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ни потерять советника, ни своими собственными лапами ранить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в растерянности,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него, привыкшего к тому, что всё в жизни ясно и просто, это была чрезвычайно шокирующая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путанице, которую он испытывал впервые в жизни, он мог лишь смотреть на советника пустым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«Герцог ведёт себя как-то… странно…»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вспоминал события прошлой ночи, когда началось это странное поведение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увидев в темноте светящиеся глаза чёрного кота, он ожидал, что герцог будет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прекрасно знал, что у герцога весь день было плохое настроение. Даже если не было видно ушей и хвоста, он жил с этим котом каждый день, а потому не мог этого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изначально он собирался быстро перекусить, вернуться, дождаться герцога и потом как следует потрясти перед ним новой удочкой, сделанной дворфами, чтобы улучшить его настроение. Но он отвлёкся на шокирующее открытие, что его деловой партнёр оказался…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не только не смог улучшить настроение герцога, но и нарушил его распорядок — время, которое тот обычно проводил с ним после патрулирования.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собирался искренне извиниться и сделать всё возможное, чтобы развеселить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реакция герцога оказалась неожиданной.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гнева…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выглядел каким-то… вялым».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тихо свернулся клубком и всю ночь не предпринимал никаких действий. А затем, с рассветом, в том же состоянии отправился выполнять привычные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ним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Кот, лишённый энергии, был действительно серьёзной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большой стресс? Или он заболел? Пока Руан беспокоился об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окликнул знакомый голос. Он обернулся и увидел Джулию, которая, несмотря на ранний час, была в полном доспехе. Похоже, она возвращалась со стен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мама. Ты уже идёшь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нарочно постарался поприветствовать её жизнерадостным тоном. Однако выражение лица Джулии, принимавшей приветствие, было далеко не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Удивлённый тем, что обычно невозмутимая командир рыцарей выглядела обеспокоенной и растерянной, Руан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Джулия, словно раздумывая, как лучше подойти к этой теме, наконец открыла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Я услышала очень странный слух…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посмотрел на Джулию, думая: «Разве слухи вокруг не всегда странные?»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знаю, что ты не из таких людей,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начав говорить, она долго колебалась, а затем крепко зажмурилась и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слух… что ты… изменяешь герцогу..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http://bllate.org/book/12567/1117813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