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кота, который, беспомощно копошась, пытается ухаживать за своей слишком длинной шерстью на груди и в итоге просто смиряется и с полным ртом шерсти смотрит в пустоту, вряд ли придёт в голову задуматься о таких человеческих институтах, как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люди вокруг герцога только и делали, что в панике кричали «Иии, страшно!» и разбегались, потому представить его в браке с кем-либо было бы крайне затруднительно…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Руан был единственным человеком, знавшим, что герцог — зверочеловек-кот. А ещё он был его советником. Это значило, что именно он должен был думать за герцога по-человечески и заботиться об этой стороне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он ни разу даже не подумал об этом важном вопросе, пока Фолькер сам его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тех пор как герцог начал сближаться с другими людьми, необходимость быть посредником между котом и человеком отпала. Тем не менее он все же думал, что хорошо справляется со своими обязанностями советника. Неужели это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чем я вообще могу быть ему полезен?»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неприятным чувством, Руан рефлекторно перевёл взгляд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глазам предстало...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бальном зале, под восхищёнными взглядами титулованных особ, уверенно возвышался «герцог Дитрих Райнке», притягивая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уложенные чёрные волосы подчёркивали мужественные черты лица. Строгий, но изысканно скроенный костюм скрывал подтянутое, вымуштрованное тело воина. Тяжёлая, почти давящая аура, которая не позволяла легко приблизиться к нему, но оттого было ещё труднее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Надменная манера, словно доказывающая его положение, при котором он не нуждался в том, чтобы первым представляться кому-либо или самому подходить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которого любой бы назвал невероятно привлекательным, единственный в Империи «герцог» и прославленный рыцарь, чья сила была признана всеми, окружённый вниманием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тёмно-синий наряд был подготовлен Руаном после долгих раздумий и советов с разными людьми специально для первого выхода герцога в свет. Зная, как тот терпеть не может украшения, он свёл декор к минимуму, но даже так одежда была менее удобной по сравнению с повседневной, что вызывало беспокойство. И всё же… перед балом герцог лишь пристально посмотрел на Руана, не выказав ни малейшего недовольства, и позволил ему поправить наряд, что немного успокоило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одежда, надетая с таким чувством, будто вешаешь на шею коту ошейник с адресным жетоном по дороге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герцога, который стоял среди незнакомцев в том наряде, великолепный и блистательный, Руан вдруг ощутил, как в его сознании мелькнуло то, о чём он забыл из-за их чрезмерной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если подумать, герцог ведь изначально был таким выдающимся человеком.»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кошачьей природы герцога его часто неправильно понимали, он плохо разбирался в человеческих проблемах и потому не сближался с людьми. Но по своей сути Дитрих Райнке, Великий герцог, всегда был тем, кем выглядел сейчас — человеком, достойным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стоит в центре всеобщего внимания, естественно притягивающий взгляды. Тот, к кому никто не сможет легко приблизиться, потому что он обладает слишком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странные недоразумения, вокруг такого герцога сразу же появилось бы множество людей, желающих стать ближе к нему. Их было бы, как звёзд на небе. А тогда, естественно, нашлось бы и немало тех, кто готов помогать ему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Руан до сих пор оставался единственным человеком рядом с ним, была проста: только он мог быть посредником между жителями и герцогом, только он решал проблемы, на которые сам герцог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недопонимания в какой-то степени рассеялись, вокруг герцога уже было немало близких людей, а желающих стать ближе ещё больше. Если он больше не сможет как следует помогать тому в делах, то станет для герцога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у Его Светлости нет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ещё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герцогиня... Звучит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герцог женится, и его супруга станет самым близким ему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какое место в его жизни буду занимать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тревожным сердцем Руан 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рядом с герцогом станет ещё больше людей. И Руану, не имея необходимости оставаться среди них, придётся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Появятся те, кто будет заботиться о его делах. Те, кто лучше знает этот мир, те, кто сможет помочь ему куда больше, чем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герцога теперь будет засыпать его супруга. Руану же придётся одному занимать спальню, которую они прежде разделяли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Руан будет знать тайну герцога. И не только ему одному герцог будет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отныне Руан будет стоять не рядом с герцогом, как раньше, а окажется позади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сейчас, когда между ними всего несколько шагов, но кажется, будто это десятки ли, и Руан лишь смотрит на герцога, окружённого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Руан вдруг понял, что означала та тоска, что не покидала его всю дорогу до столицы. Потрясение, охватившее его при вести о свадьбе герцога. Оцепенение, когда он слышал откровенные разговоры тех, кто 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думал, что просто хочет быть полезным герцогу и разделять с ним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самом деле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оставаться единственным, особенным для герцога? Хотел владеть им безраздельно?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взгляд герцога, который до того настороженно следил за приближающимися к нему людьми, переместился на Руана. Зрачки, суженные от яркого света, чётко зафиксировались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было расстояние, и на лице герцога не дрогнул ни один мускул, Руан сразу понял, что тот подумал: «Почему этот дурак до сих пор стоит там, уставившись, вместо того чтобы подойти?»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Руан тут же подошёл бы, едва встретившись с ним глазами. Но теперь он стоял, словно забыл, как двигаться, и мог лишь растерянно смотреть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мысль, только что обрушившаяся на него, словно гиря приковала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просто чувства советника и дворецкого. 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своего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ухаживанию шла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уроки из прошлых неудач, герцог тщательно собирал сведения среди людей, чтобы не допустить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родственника советника будет достаточно, но однажды тот явился к нему в сопровождении нескольких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эти недотроги лишь дрожали при виде него, так что сначала он отнёсся к ним с подозрением. Но, как оказалось, рыцари эти уже имели опыт успешного человеческого ухаживания и оказались куда более осведомлёнными, чем он ожидал. Неожиданно они оказались весьма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всё, что выходит за рамки привычного, вызывает у него скорее раздражение, но порой именно в таких случаях удаётся найти нечто по-настоящему ценное. Так и герцог, удовлетворённо хмыкнув, решил впредь с большей пользой использовать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те, кто ещё минуту назад, с горящими глазами, наперебой делились сведениями, вдруг снова съёжились и приняли свой прежний робкий вид… Но так или иначе, благодаря им герцог смог без труда собрать нужную информацию о человеческих ухаживаниях.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приготовления к предложению продвигались. И, по идее, герцог должен был испытывать лишь удовлетворение и предвкушение. Но вместо этих светлых чувств его одолевала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Светлость. Сюрпризы, конечно, помогают встряхнуть привычный уклад, обновить чувства и внести свежесть… Но главное их назначение — это показать партнёру, что всё это время, пока он не знал, ты думал только о том, как сделать его счастливым, и ради этой цели приложил все усилия. Поэтому, пусть даже и мило, когда сюрприз раскрывается раньше времени… всё же, для наибольшего эффекта, лучше сохранить тайну до самого конца и тогда уже произвести полное впечатление.»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весь этот процесс предстояло скрыть от советника, герцога и мучила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согласен с доводами рыцаря. Разве не так же и на охоте? Нужно полностью скрыть своё присутствие и лишь в идеальный момент наброситься, вонзив клыки в шею добычи. Скрывать все признаки до решающего момента звучало более чем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«Передние лапки Вашей Светлости такие милые…»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«Задние лапки Вашей Светлости такие милые…»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язычок Вашей Светлости такой милый…»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даже просто дыхание и то милое…»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 лихвой получал свою дозу «милоты». Но герцогу нужно было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не мимолётный всплеск чувств из-за случайно раскрытого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результат безупречно исполненного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до завершения всех приготовлений следовало тщательно скрывать любые намёки и следы. И только когда придёт нужный момент, 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упал на тяжело выдохнувшего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слегка приоткрытые губы, на белую кожу шеи, выглядывающую из-за широкого ворота ночной рубашки, на изгиб спины, проступающий сквозь тонкую ткань, когда он склоняет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том… что, даже несмотря на незавершённые приготовления, при одном взгляде на этого человека его тело тут же напрягалось. Если так пойдёт и дальше, он, чего доброго, забудет про все секреты и подготовку и просто вцепится ему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