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обещание?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глава гильдии Штайнер, человек, способный справиться почти с чем угодно, обратился с просьбой к Руану, всего лишь советнику… Руану было трудно даже предположить, что это может быть. И всё же, если Ральф попросит о том, что ему по силам, он искренне хотел бы это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Руан, решив про себя, что даже если просьба Ральфа окажется трудновыполнимой, он изо всех сил постарается найти способ её исполнить, посмотрел на Ральфа. Однако слова, сорвавшиеся с его губ, были совсем не теми, чего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Пообещайте, что будете хотеть видеть меня и дальше. Что каждый раз, встречаясь со мной, будете радоваться мне. Пожалуйста, дайте такое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незначительно, что Руану даже трудно было понять, зачем просить об этом именно как об обещании. Он ожидал чего-то гораздо более серьёзного и потому ответил немного растерянным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без всякого обещания так буду делать. Ведь вас, господин глава, куда труднее не хотеть видеть и не радоваться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добавить, чтобы тот попросил о чём-нибудь другом — о чём-то, что он действительно мог бы сделать ради него. Но Ральф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мне бы хотелось, чтобы вы пообещали.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неожиданно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встретился взглядом с чёрными глазами Ральфа, устремлёнными на него. В этих глазах, обычно мягких и спокойных, читалась отчаянная мольба. Неужели эта непонятная просьба и правда так важна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Ральф, не отводя взгляда от Руана,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это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противостоять искренности, звучавшей в этих словах, Руану не оставалось ничего, кроме как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обещаю. Я буду хотеть видеть вас — доброго и слегка наивного главу гильдии — в любое время. И каждый раз, встречая вас, буду радоваться так, будто я самый счастливый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Ральф так упорно настаивал именно на этом обещании и почему это обещание настолько важно, что заставляет его смотреть такими глазами. Но в сказанных им словах не было ни капли лжи — это была чистая правда. Руан и вправду всегда будет хотеть видеть этого доброго пса-зверочеловека и всегда будет ему радоваться. Поэтому и его голос прозвучал серьёзно. Поняв это, Ральф прищурил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 от благодарности за столь само собой разумеющееся обещание, Руан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уверены, что этого действительно достаточно? По сравнению с возможностями главы гильдии, я почти ничего не могу… Но всё же я хочу сделать для вас то,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всему, Ральф был действительно удовлетворён этим само собой разумеющимся делом, или, возможно, именно этой его естественностью. С выражением облегчения на лице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Мне этого достаточно. Если вы, господин советник, будете просто хотеть меня видеть… В отличие от кота, привязанного к своей территории, я ведь могу в любой момент сам прийти к вам. Если я буду знать, что в каждый момент вы хотите меня увидеть, и что я всегда могу прийти к вам, и что стоит мне лишь помчаться к вам, как вы встретите меня с радостью…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на лице Ральфа расцвела широкая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этого мне вполне хватит, чтобы быть счастливым. Только, пожалуйста, не ругайте меня за то, что я буду приходить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ему и правда больше ничего не нужно, Руан в конце концов тоже тихо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вы будете часто приходить, я буду проживать каждый день с волнующим предвкушением в сердце, не зная, когда именно вы появитесь.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Ральф, улыбаясь Руану в ответ, вдруг навострил уши и начал рыться в ящике своего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советник. У меня есть кое-что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пообещал нечто само собой разумеющееся, а Ральф снова собирался что-то ему подарить. Когда смущённый Руан спросил об этом, Ральф, вытащив из ящика небольшой свёрток,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привезли в прошлый торговый рейс… Говорят, кошкам это очень нравится. Мол, даже самый высокомерный кот растает от этого. Я отложил это, потому что подумал, что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которые не могли не поколебать решимость Руана отказаться от очередного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всё же принял свёрток и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подумали обо мне. Я обязательно использую это с пользой.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спросить, можно ли будет впредь приобретать это через гильдию, если ему понравится. На это Ральф радостным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только рад, что это вам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подарком и улыбками, Ральф и Руан расстались в тёплой, дружелюбной атмосфере, разделяя лёгкую грусть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ещё, какие обстоятельства принесёт с собой этот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с облегчённым сердцем смотрел на повозку, сборы которой уже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правда… я возвращаюсь».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ещё вчера он в сильном напряжении покидал Рейнке, а теперь вот собирает вещи для возвращения туда. Для Руана, который более-менее благополучно дожил до последней ночи в столице, это было поистине волнующе.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пути его, конечно, похищали… но и это обошлось без серьёзных последствий и довольно быстро завершилось. Если сравнить с бесчисленными несчастьями и катастрофами, которые он воображал по пути из Рейнке, пребывание в столице можно было назвать вполне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случались и неожиданные вещи, пошедшие не так, как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то, что после этого Рафаэль стал проявлять к нему странную благосклонность. А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будто вчера смотрели, как он делает первые шаги, а смотришь — когда он так вырос…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Светлость и правда… конечно, мы ожидали, что так будет, но чтобы на самом деле так… 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самый лучший возраст,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посмотрите, как наш мальчик осунулся.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…то, что ему пришлось слушать подобные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доносящегося за спиной перешёптывания рыцарей Руану отчаянно захотелось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в тот день он так потерял голову, что дал этим людям повод ухмыляться каждый раз, завидев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появился Руан, размышлявший, с каким лицом ему вообще смотреть на других людей, рыцари, у которых будто сорвало тормоза, оживились и начали трещать без умолку. С таким напором, что можно было подумать, как же они мучились, не имея возможности высказать всё это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того, как Его Светлость Герцог, терзаемый любовными муками, обратился к ним за советом, и как они «движимые беззаветной преданностью» — к тому времени, как Руан услышал это в пятый раз, ему отчаянно хотелось возразить, что там была одна лишь корысть, а не преданность, — передали ему свои навыки ухаживания и предложения руки, и вплоть до того, как помогали в подготовке к предложению.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рыцарей, которые с таким воодушевлением всё это рассказывали, Руан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удивился, почему герцог вдруг выбрал такой, даже кажущийся поспешным, «человеческий способ ухаживания», как предложение. Так вот, эти люди и были первопричиной.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в Рейнке свято верили, что Руан и герцог — пара. Хотя на самом деле, какая уж там пара, они даже не знали, нравятся ли они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если подумать, не только жители Рейнке так считали».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вспомнил Фолькера, с которым он встретился в последний раз перед возвращением в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Рафаэль, волей-неволей предоставивший место для предложения герцога, рассказывал об этом направо и налево, из-за чего слухи о Руане и герцоге распространились, как круги по воде. Впрочем, даже если бы не это, Фолькер, который в столице наверняка отслеживал передвижения герцога, всё равно был бы в курсе происходящего…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вся столица узнала, что возлюбленный, которого великий герцог ценит настолько, что даже готов сделать ему предложение, — всего лишь его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допускал мысль, что Фолькер может заговорить с ним на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он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не думал, что это было всерьёз».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…оказалось такими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фраза, дававшая понять, что он уже знал о слухах, ходивших в пределах Рейнке о герцоге и Руане, заставила Руана на мгновение почувствовать холодок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Отчасти это означало, что из-за того, что возлюбленный — мужчина и к тому же советник, он не ожидал, что чувства будут настоящими. Но дело было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дал понять, что у него есть шпион в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и после возвращения за вами будут приглядывать, так что ведите себя осмотрительно.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Руан осознал: как только он вернётся, настанет пора воплотить в жизнь то, о чём он всё это время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подумать… получается, этот человек, считая нас любовниками, рассуждал о том, женится ли герцог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социальных и временных реалий в этом не было ничего удивительного, но Фолькер, и без того вызывавший у Руана неприязнь, стал ему ещё противнее.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тот ни был ему неприятен, сделать что-то Фолькеру здесь и сейчас Руан всё равно не мог. Всё, что следовало предпринять, предстояло сделать уже после возвращения в Рейнке.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из дел, оставшихся в столице…»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Руана через окно особняка устремился к герцогу, который смотрел на него так, будто собирался прожечь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осталось только успокоить кота, который надулся из-за того, что я вернулся, пропахнув собачьим запахом…»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Руан сказал, что сходит повидаться с Ральфом, тот хоть и выглядел немного надутым, но молча позволил ему уйти. Однако стоило ему вернуться, как перед ним оказался откровенно обиженный кот. Руан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его теперь умиротворить? Кот сердится… Тогда, пожалуй, стоит попробовать воспользоваться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