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короткой весны Рейнке почти постоянно находилось в состоянии военной готовности, поэтому дисциплина здесь была крайне строгой. К тому же сам герцог, стоявший во главе, был суровым правителем, болезненно нетерпимым к нарушению правил. В первые дни после вселения Руан, почти ничего не знавший о Рейнке, часто слышал истории о тех, кого герцог лично наказал за проступки.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часто вспоминали времена падения Рейнке.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страшный период: монстры растоптали владения, прежний герцог погиб во время хаоса. Новый, совсем юный правитель пытался собрать разрозненных людей, больше похожих на разбитых беглецов, и вернуть землю, но тогда Рейнке находилось в таком отчаянном положении, что надежда казалась невозможной.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кажется, что сколько ни борись — выхода всё равно нет, всегда находятся те, кто выбирает «лёгкий» путь. В те дни немало жителей Рейнке показали своё истинное лицо и предали тех, с кем жили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Казначей попытался бежать, присвоив остатки ресурсов. Рыцари во время операций бросали свои обязанности и спасались бегством. Одни распространяли ложные сведения, думая лишь о собственном спасении, другие присваивали припасы, занимались грабежами и насилием.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соседи, с которыми жили поколениями, превращаются в таких людей, и терпеть ущерб от их поступков было особенно тяжело. И без того низкий боевой дух падал ещё сильнее. Рейнке, однажды сломленное монстрами, оказалось на грани нового краха — уже по вине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порядок навёл только что ставший великим герцогом Дитрих Рейнке. Молодой правитель собственноручно карал тех, кто нарушал дисциплину. В те дни кровь проливалась почти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решимость, харизма и подавляющая сила, которые тогда продемонстрировал Дитрих Рейнке, навсегда врезались в память людей, чья надежда дрожала, словно свеча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известный как беспощадный и выдающийся наследник, Дитрих окончательно утвердился как правитель, внушающий благоговейный страх. Сплотив вокруг себя оставшихся, он сумел вернуть Рейнке и начать его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Жесткость характера и сила, которая с каждым днём становилась всё менее человеческой, лишь усиливали это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истории обычно заканчивались одинаково: великий герцог — человек великий и достойный уважения, но вместе с тем невероятно страшный, так что лучше быть осторожнее. Он может казаться безразличным, но видит все ошибки, и в самый неожиданный момент отрубит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слышал подобное столько раз, что даже история о вассале, которому однажды внезапно отсекли голову, вызвала у него лишь мысль: «Похоже, он и правда может убить без всяких объяснений. Надо жить как можно осторожнее».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оглядываясь назад, он понял, что в той истории было нечто тревожное.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герцог никогда бы не стал без причины сокращать число людей, когда его владения находились под угрозой. Значит, как и предполагали остальные, тот вассал действительно был виновен».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вина эта, похоже, была такой, что герцог — человек, считающий всякого, кто приблизился к нему достаточно близко, частью своей территории, без колебаний уничтожил того, кого обычно держал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остальных, чьи преступления были известны, причина его казни так и не стала достоянием общественности. Люди знали лишь, что однажды он лишился жизни по воле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имевший постоянный доступ к правителю, глубоко связанный с самым центром Рейнке. Неизвестная, но серьёзная угроза, которую он принёс в владения герцога. И жители Рейнке, не подозревающие, что бедствие, едва не уничтожившее их землю, началось с интриг шпиона Фолькера — в отличие от самого герцога, который 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прежних времён, когда он почти ничего не знал о герцоге, теперь Руан понимал о нём гораздо больше. И вдруг в голове всплыла одна тревожная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«Неужели… тот человек, который был так близок к герцогу, и был шпионом Фолькера?»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возникшее подозрение не отпускало его даже после безумно насыщенного дня. Оно продолжало крутиться в голове, пока Руан наконец не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«Человек, близкий к герцогу… и шпион, едва не погубивший Рейнке…»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тяжёлыми мыслями он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герцог уже был здесь. На кровати сидел кот и старательно вылизывал себя. Судя по всему, ухаживать за густой шерстью на груди оказалось непросто. Когда он повернулся к Руану, во рту у него застрял целый клок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короткую кошачью шею, выглядело так, будто самому ему с этим не справиться. Руан протянул руку, и герцог, вместо того чтобы насторожиться или отстраниться, спокойно позволил ему коснуться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вытаскивая застрявшую шерсть, Руан невольно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этот кот когда-то подпустил к себе человека, который, возможно, оказался шпионом…»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надоедливый клок наконец исчез, кот словно облегчённо вздохнул и тут же растянулся на спине, выставив живот. Куда только делась твёрдость, которую он излучал в человеческом облике? Перед ним лежал мягкий, тёплый, совершенно беззащитный комок шерсти, смотревший на него с тем же строгим и серьёзным выражением, будто спрашивая: «Ну и чего ты застыл?»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крепко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больше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кому-то наживаться на доверии этого кота и свободно разгуливать по его территории. Он тянул с разговором, не зная, как начать, но чем дольше медлил, тем больше времени оставалось тому, кто, возможно, продолжал предавать герцога и Рейнке.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лучше сказать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 Мне нужно кое-что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серьёзный тон, кот поднял голову и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уже стоял перед Руаном в человеческом облике. Руан поспешно набросил на него одеяло, прикрывая обнажённое тело,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вы помните, что сказал император перед тем, как мы покинули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слегка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слишком много говорит. О каких именно его словах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вспомнить Фолькера, как настроение герцога заметно испортилось. Хвост, торчавший из-под одеяла, начал нервно хлестать из стороны в сторону. Видя это, Руан осторожно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слухах в Рейнке… о наших с вами отношениях, которые тогда упомянул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хвоста стали ещё резче. Руан невольно подумал, что, возможно, стоило выбрать другой способ начать разговор, но отступать было уже поздно. Собравшись с мыслями, он всё же произнёс то, что долго не решался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Рейнке есть человек, который служит императору глазами… и при случае станет его рукой. И, по правде говоря… дело не только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хвост, до этого беспокойно двигавшийся, резко застыл и вздыбился.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тихо сглотнул, глядя на напрягшиеся плечи и яркие глаза, в которых зрачки тревожно сужались и расширялись. Герцог был в ярости — такой, какой Руан ещё ни разу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приоткрытого рта, обнажившего клыки, вырвался низкий, глухой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моём владении снова расплодились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Сравнение было почти точным. Подхватив его, Руан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Проблема в том, что они похожи на крыс. Сколько ни ловишь, всё равно появляются новые, выползая неизвестно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мысли, что даже сейчас в его владениях кишат такие «крысы» и будут появляться снова, взгляд герцога вспыхнул ещё ярче. Кончик вытянутого хвоста мелко дрожал, будто он был готов в любую секунду броситься на врага. Но именно поэтому Руан должен был сказать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подумал… если полностью избавиться от них невозможно, может, лучше держать их на виду и контролировать?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не убивать каждую встречную, а оставить крыс рядом, на расстоянии лапы?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герцога звучало явное непонимание, и Руан заговорил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Нужно выявить их, держать под наблюдением и приучить питаться только тем, что даём мы. Чтобы они не стремились к большему, даже не думали об этом и действовали лишь в пределах, которые вы дозволите.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Уничтожение шпиона решает проблему лишь на время. Это лишь даст подозрительным членам императорской семьи новый повод опасаться Рейнке и прислать ещё кого-нибудь. Но если тех, кого они послали, удастся взять под контроль…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полностью приручив их, можно будет заставить работать в ваших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можно обратить в щит, защищающий Рейнке, или в кинжал, направленный против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сами внедрили шпионов и даже не скрывают этого. Значит, должны быть готовы к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некоторое время молча смотрел на него, а затем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говоришь об этом так уверенно, значит, уже придумал, как выловить этих крыс и загнать в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не стал отрицать. Он и правда уже нашёл следы шпионов, а пока размышлял, как лучше поговорить с герцогом, успел подготовить почву, так, что после разрешения можно было сразу начать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если вам этот способ не по душе…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сказать, что понимает — для кота идея не уничтожать угрозу, а держать её рядом и контролировать вряд ли покажется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так, как 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произнёс это внезапно. Голос всё ещё рычал от неутихшей злости, но разрешение прозвучало спокойно и без колебаний. Руан невольно растерялся. Он ожидал совсем иной реакции. Заметив это, герцог тяжело вздохнул, словно пытаясь усмирить собственные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Руан заметил, что прижатые назад уши, которые ещё недавно ясно говорили «я ничего не хочу слышать», незаметно повернулись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Безопасность территории была для герцога вопросом, проходившим через всю его жизнь. Более того, шпионы уже однажды едва не привели Рейнке к гибели. Неудивительно, что даже сейчас, услышав об этом, он пришёл в ярость, какой Руан прежде не видел. Поэтому и начинать разговор было страшно, и предлагать способ, идущий вразрез с его привычками,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правда не тот путь, который выбрал бы я, — медленно произнёс герцог. — Мой способ — ловить крыс до тех пор, пока ни одной не останется на виду. Но это ведь твой выбор. А значит, каким бы ни был метод, в итоге он служит мне и моему владению.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словно даже в столь важном вопросе готов довериться Руану целиком. Даже если сам до конца не согласен. Почти так же, как прежде, когда Руан внезапно протягивал руку, а герцог вместо того, чтобы отстраниться, спокойно позволял коснуться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всё ещё нервно двигался, раздражение никуда не исчезло. Но в глазах было лишь чистое, безусловное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встретившись с этим взглядом, Руан вдруг вспомнил герцога в те самые первые дни их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