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только стал советником герцога…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тогда целыми днями следил за ним в своём кабинете, не отводя взгляда, словно собирался вот-вот проглотить. Ни одно движение, ни один жест не ускользали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Руан лишь чувствовал страх. Всё-таки сам северный герцог молча сверлил его взглядом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 это,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разобраться, это же вполне естественно. Кот просто настороженно наблюдал за чужаком, который вдруг оказался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догадка верна, то этот кот уже однажды пережил предательство человека, которому доверял. Из-за той единственной измены ещё совсем юному герцогу пришлось пройти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насколько тяжёлым было то время, и становилось ясно, что появление незнакомца в его личном пространстве не могло означать ничего хорошего. Разумеется, он насторожился и держался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такое отношение доводило Руана до мысли об увольнении. Тогда это был сплошной стресс. Но сейчас, зная правду, он вспоминал того герцога уже совсем иначе — с щемящей жалостью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раньше не спускал глаз с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которого однажды предали и из-за этого едва не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вдруг доверил ему самое важное и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ему —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на душе стало тяжело. Настолько тяжело, что он не выдержал и крепко обнял стоящего перед ним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замер. Хвост, до этого недовольно подрагивавший — будто спрашивая «почему этот человек вдруг замолчал?» —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прижал его ещё крепче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доверяете мне, Ваша Светлость. Я сделаю всё возможное, чтобы не подвести вас. Я никогда не предам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предать этого доброго и терпеливого кота, который даже позволяет человеку внезапно себя обнимать? И ведь тогда он был ещё совсем маленьким… Как можно было так поступить с котёнком? Сейчас уже невозможно увидеть того пушистого малыша, но мысль о том, что кто-то смог его предать, вызывала у Руана почти физическую злость. Не человек, а чудовище какое-то. И всё же их герцог вырос — огромным, сильным, достойным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мысленно скрежетал зубами в адрес неизвестного предателя и переполнялся тёплой нежностью к герцогу…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глаза котолюда, который не совсем понимал, что происходит, но в целом не возражал, спокойно наблюдали за своей парой. Видя, что тот готов ради него на всё, герцог решил не упускать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приложи все усилия к рутине…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была сильна любовь, у неё всё же есть физические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верность доверию начинается с того, чтобы не давать обещаний, которые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слишком быстро и не оставил ему шансов. Герцогу оставалось лишь недовольно водить хвостом, выжидая следующего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попросила о тайной встрече с герцогом примерно 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маркизом Элленротом, это произошло гораздо раньше, чем в «Легендах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так, как говорил Ральф, и Эрих по-прежнему поддерживает Луизу, я и правда ожидал, что она скоро появится в Рейнке», — подумал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Совсем недавно Фолькер вызвал герцога в столицу и демонстративно выставил напоказ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Фолькер стал рыцарем, заявляя, что посвятит себя правлению старшего брата, но за спиной постепенно создавал собственную силу в армии. По сути, именно военные были его главной опорой в Империи Сирах.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 его стороне теперь присоединится ещё и герцог Рейнке, независимый правитель, командующий лучшими солдатами империи, для Луизы это не могло звучать иначе как серьёзная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так… это всё равно гораздо раньше, чем я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Луиза перешла на сторону Священной империи, прошло совсем немного времени. В романе она успела куда прочнее укрепить свои позиции под покровительством Эриха, прежде чем решиться на подобные шаги. Сейчас её положение было куда менее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здесь тайно, рискуя всем, — это уже походило на отчаянную ставку. Неужели она настолько спешила?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Руана скользнул к женщине, сидевшей напротив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для встречи ветхую хижину на отшибе. На ней была простая одежда — такую носили бедные бродячие торговцы, видимо, ради маскировки. Но даже в тусклом лунном свете, просачивавшемся сквозь скрипучее окно, невозможно было скрыть то, что не имело отношения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появляется у человека, воспитанного с рождения как будущего хозяина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исчезает даже после того, как у него отняли место, которому он посвятил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внезапно вспомнил момент из «Легенд Империи Сирах», когда юный Рафаэль, влачивший жизнь в грязи, впервые встретил Луизу.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едва спасся, цеплялся за жизнь, вынужденный вести себя так, будто и сам не имеет права на существование. Девушка, оказавшаяся не в лучшем положении, чем он, говорила о мести сильнейшему человеку империи и о захвате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Рафаэль, почти не получивший образования, понимал, насколько это звучало безумно. И всё же, вопреки здравому смыслу, он вдруг поверил, что именно так и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Луиза, которую он тогда увидел, казалась человеком, для которого иная судьба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не испытывал такой же сильной эмоции, как Рафаэль, но теперь он начинал понимать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Луиза, сидевшая перед ним — живая, из плоти и крови, а не строчки из романа — совсем не походила на человека, которому суждено прожить обычную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главную героиню романа, выглядевшую именно так, как он её представлял, с той же целью, в той же сцене… ощущение было странным, почти нереальным. Этот разговор между Луизой и герцогом в книге был описан особенно подробно, поэтому Руан помнил его почти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 Хотя и раньше был вселенцем, сейчас он впервые почувствовал себя им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продолжение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должна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доверяете императору, герцог?»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доверяете императору,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её уст прозвучала фраза, слово в слово совпадавшая с той, что он помнил, по спине Руана пробежал холодок. Он ожидал этого, но всё равно ощутил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живой человек, но в этот момент она казалась заводной куклой, повторяющей заранее заданную роль. От происходящего веяло странной, почти пугающей нелепостью, словно он оказался внутри абсурдного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пытался справиться с этим необъяснимым чувством, герцог, не отрывая взгляда от Луизы,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он никогда не действует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ровно, будто он говорил о чем-то само собой разумеющемся. На лице Луизы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причина… Разумеется. Фолькер Сирах никогда не делает ничего без причины. И когда он изображал скромного и преданного младшего брата — у него была причина. И когда слишком часто появлялся во дворце незадолго до смерти покойного императора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прозвучал прозрачный намёк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прямо посмотрела на герцога и продолжила уже без улыбки, с холодной аристократической точностью: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семь лет назад, когда он фактически обрёк прежнего герцога на смерть и нарушил оборону Рейнке, позволив рухнуть стенам, у него наверняка тоже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том, что все несчастья герцога, как и её собственные, были связаны с Фолькером Сирах.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подобная правда вызывала бы ярость или хотя бы потрясение. Но лицо герцога оставалось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внимательно следила за его реакцией и вскоре поняла значение этого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мелькнуло удивление. Она будто добивала последним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Фолькер Сирах виновен в смерти ваших родителей и в том, что ваши земли были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герцог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Луиза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всё это время просто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Хижина, стоявшая вдали от замка, была слишком тихой. Её слова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и не пыталась говорить тише. Не сводя взгляда с герцога, который с начала разговора сохранял невозмутимое выражение лица, Луиза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жили так до сих пор… сможете ли продолжать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ночной ветер сдвинул облака, и яркий лунный свет прорезал щель в окне, осветив её ясные зелёные глаза. Свет шёл от далёкого небесного тела, но казалось, будто сияет сама её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из собственной жадности отнял у вас всё, сидит на вершине власти. Он играет вашей землёй, словно игрушкой. Более того — он присвоил даже славу, которую вы добыли своей кровью. И это после того, как именно он пролил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глазами, в которых горели воля и решимость,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сможете и дальше смотреть на это? Всю оставшуюся жизнь… стоять перед ним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сияющий взгляд скользнул с глаз герцога на меч у его пояса. Вслед за ней туда же посмотрели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который так легко рассекает шкуру монстров, наверняка без труда перережет и человеческую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оценивающе провела взглядом по клинку и снова подняла глаза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Луиза заговорила вновь, уже совсем другим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Спокойным, почти тихим, и потому заставляющим прислушаться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наблюдал за происходящим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реплики. До дрожи точные, как в романе. Слова Луизы, сама сцена, обстановка тайной встречи — всё совпадало с описанием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 не покидает чувство, что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