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выражение лица смягчилось, Ван Дачжуан с облегчением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всегда говорил мне, что в мире культивации процветает право сильного, и сегодня я ощутил это в полной мере. При моем низком уровне мастерства у меня даже нет права спорить с другими. Эти двое, когда были рядом со мной, выглядели свирепыми демонами, но стоило тебе появиться, как они сразу превратились в жалких трусов. Они не посмели тронуть меня только потому, что я твой даолюй*. И лишь опираясь на твой авторитет, я смог договориться о поединке через три года. Если бы тебя не было рядом они, пожалуй, убили бы меня прямо там. Когда ты слаб, никто не станет с тобой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*прим.пер: партнёр по Дао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не позволял тебе сталкиваться с жестокостью мира, но хотел, чтобы ты её осознавал, чтобы однажды, если случится что-то непредвиденное, ты смог это выдержать. Но тебе нечего бояться: пока я жив, я непременно защищу тебя, — сказал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Я просто не понимаю… Как могут люди убивать из-за одного слова или какого-то непонятного нефрита? Сяньцзюнь, раньше я несерьёзно относился к тренировкам, и был неправ. Впредь я буду усердно трудиться. В будущем, когда достигну успехов в практике, и услышу, как кто-то говорит о тебе плохо, мне не нужно будет звать тебя для устрашения — я сам смогу их поколотить!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так ревностно защищаешь мою репутацию, мне и впредь следует быть ещё более осмотрительным.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кивнул и, опустив голову, сосредоточенно стал перебирать его пальцы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глядя на его опущенные ресницы, вдруг вспомнил кое-что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говорил, что когда твоя сестра вышивала свадебный наряд для старшей дочери семьи Кун, та дала твоей сестре в благодарность особенно красивый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Сестра сказала, что этот нефрит дорогой, и нужно сохранить его для моего свадебного подарка. После её смерти я не осмелился его продать, всё хранил дома. — Он поднял голову. 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я подумал, что когда знатные барышни награждают вышивальщиц, обычно дарят золото или серебро. Наградить куском нефрита — не совсем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удивлённо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Драгоценный камень, из-за которого разгораются ожесточённые споры и ради которого не гнушаются истреблением целой семьи, это, несомненно, вещь необычная. А то, что нужно духовным семьям и школам, вероятно, связано с уровнем мастерства. Но вот что странно: после уничтожения семьи Кун ни одна из восьми сторон не возвысилась, ничего не изменилось ни до, ни после. Тогда в чём же был смысл их борьбы за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после уничтожения семьи Кун тот драгоценный камень исчез. Может, это не было пустыми словами, чтобы скрыть правду? Может, камень и вправду исчез, и все восемь сторон трудились впустую? А может, тот, что старшая дочь Кун подарила моей сестре... — Ван Дачжуан задумался и покачал головой. — Нет, невозможно. Она не могла просто так отдать моей сестре такой важный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Однако возможно также, что она что-то почувствовала и захотела перенаправить угрозу... или спрятать камень там, где никто не догадается искать. К сожалению, ей не удалось преуспеть. Теперь семья Кун уничтожена, старшая дочь Кун мертва, и нам неоткуда узнать эти детали. В любом случае, после исследования тайного царства мы вернёмся в деревню Ван. Тогда и покажешь мне тот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я ушёл уже несколько лет назад, и неизвестно, в каком состоянии теперь мой дом. Может, его уже кто-то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тогда наложил на дом запрет. Тот, чей уровень не превышает моего, не сможет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хотел было коснуться лица Сяньцзюня, но, вспомнив недавнюю сцену, постеснялся. Он лишь крепче сжал его руку и растроганно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едва заметно, но с довольством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Почтенный Ханьян устроил разборки посреди улицы, не вызвало особого переполоха, по крайней мере, внешне. Наоборот, поскольку все знали, что он поселился в этом городке, даже обычные драки и поединки поутихли. Все боялись потревожить покой Почтенного и превратиться в ледяные статуи, поэтому городок стал тихим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Юй Чанцин иногда прогуливался с Ван Дачжуаном, но чаще оставался в комнате и медитировал. Раньше Ван Дачжуан просто лежал на кровати и наблюдал за ним, но теперь, осознав важность уровня мастерства, он решил стремиться к совершенству и тоже принялся медитировать, проявляя большое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половина месяца, Циньян-чжэньжэнь освободил комнаты и повёл всех в горы Танмэнь. Вход в тайное царство уже был плотно окружён адептами со всех сторон. Крупные секты занимали лучшие места. Среди толпы Ван Дачжуан разглядел множество знакомых лиц — тех, что он видел на Собрании по оценке сокровищ. Видимо, немало людей разделяли точку зрения секты Гуйюань.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открытия тайного места, Ван Дачжуан чувствовал на себе чей-то настойчивый взгляд. Он обернулся и заметил позади группу людей, которая показалась ему знакомой. Немного подумав, он вспомнил: это та самая семья, которую он видел в день приезда в гостиницу. Пожилой мужчина, которому он тогда посочувствовал, всё смотрел на него, но, встретившись с его взглядом,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слегка повернул голову и крепче сжал руку Ван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меня смотрят? — тихо пробормотал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старый глава семьи Мужун, отец Мужун Чжао. Люди, не имеющие к нам отношения. Не обращай внимания, — ответил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Дачжуана дрогнул. Он ещё раз мельком взглянул в ту сторону, затем перевёл глаза на божественный профиль своего Сяньцзюня и больше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секты Сюаньян делегацию по-прежнему возглавляли те же два управляющих. Они держались поодаль, смотрели прямо перед собой и всем своим видом показывали, что ни с кем говорить не намерены. Шань Тяньжуй был неизвестно где. Циньян-чжэньжэнь почувствовал разочарование: ещё до окончания Собрания по оценке сокровищ тот исчез без следа. Он надеялся встретить его у тайного царства, но негодяй даже не показался. Что же, избегает прямого столкновения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тайные царства, как Сяоюэ, допускаются лишь адепты низкого уровня. Обычно секту сопровождает один старший, ведущий группу учеников. Личное присутствие главы секты действительно редкость, особенно в таких крупных школах, как их. В обычное время Шань Тяньжуй, будучи главой секты Сюаньян, вполне мог не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секта Сюаньян собиралась разбить драгоценность Гуйюаня, однако, вопреки ожиданиям, сама обломала зубы и проглотила обиду. Хотя внешне это ещё не раскрыто, но обе стороны понимали всё без слов. Противоречия между двумя сектами уже вышли на поверхность. Было бы естественно встретиться и устроить разборку при возможности. Почему же этот Шань даже в таком не проявил взаимопонимания?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появляется, лишь отправил двух управляющих с группой учеников в стадиях Очищения Ци и Закладки Основы. Разрыв в силе слишком велик. Если начать драку, это обязательно вызовет пересуды, да и давить слабых совсем неинтересно. Но ведь они пришли готовые к бою, а противник всячески уклоняется. Уходить так, не выпустив пар — просто удушающе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Чиюнь и Гужун, окинув взглядом всю площадку, также выражали на лицах полное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горах раздался грохот, земля задрожала, и на скале впереди открылся проём, обнажив тёмный, мрачный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