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Зубрёжка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был совершенно беспомощен: «Ладно, ладно, верну, верну. По процентной ставке для текущих счетов — 2%, за десять лет это семь мао процентов, итого четыре юаня двадцать фэней*».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[*1 юань = 10 мао = 100 фэней; 1 мао = 10 фэней]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 ИП Лу Юя поступил перевод на 4,2 юаня. Тот цокнул языком от удивления: «Ого, у тебя сейчас с математикой неплохо, даже это можешь посчитать».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Чэнь: «Отвали, отвали, отвали, когда это у меня математика была 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разбогател», — радостно обхватил Лу Юй шею Лао Яна. «Пошли, пошли, сегодня я угощаю! Куплю тебе три штуки фруктового льда!»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мне такое наказание, что я связался с таким человеком, как ты», — ворчал Лао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ничего хорошего на обед они не поели. Поскольку до прямой трансляции оставалась всего неделя, работы было слишком много. Лао Ян работал, подгоняя себя пятками под зад, перекусил в корпоративной столовой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Лу Юй развалился в офисе Мин Яня, читая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закончить «Стреляя в Небесного Волка». У него было меньше семи дней, чтобы закончить роман объёмом в четыре миллиона слов, то есть, ему предстояло читать по 600 000 слов в день. Теоретически, это невыполнимая миссия, но, к счастью, это его собственный роман. Он знал, что важно, а что лишняя болтовня, поэтому мог легко прочитать десять строк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это бесхребетное существо, развалившееся на диване: «Почему ты не работаешь в своём офисе?»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 голову и ухмыльнулся: «Эффективнее делать домашнее задание с кем-то другим. Легче отлынивать от работы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ещё больше отлынивать, читая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вздохнул, не стал обращать на него внимания и занялся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и сцены для симулятора должны быть нарисованы заранее, и требования к детализации очень высоки. У Chenyu есть огромный художественный отдел, который работает сверхурочно каждый день, но все важные наброски должны проходить проверку и доработку Мин Яня для обеспечения единого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героя, Хуа Вэньюаня, его Мин Янь рисовал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Стилус выводил контуры на электронном экране: юный генерал в красном, натягивающий тетиву, полон решимости. Мин Янь развёл два пальца, увеличил рисунок и на металлическом конце лука нарисовал простую схематичную маленькую звездочку. Уменьшив изображение, эту спрятанную звёздочку уже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очень доволен. Он поднял голову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который должен был быть на диване, неведомо когда перебрался на стол напротив него и смотрел на него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бросил на него взгляд: «Что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глядя на длинные ресницы Мин Яня, почувствовал зуд в сердце: «Старший, у тебя и Лу Даюя точно не было ничего подозрительного?»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думаешь?» — Мин Янь опустил голову, продолжая дорабатывать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надулся: «Он не мог быть настолько бесполезным, чтобы не добиться тебя за десять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перестал рисовать и сказал: «Мнения людей меняются. В восемнадцать лет ты любил меня, а в девятнадцать, возможно, уже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 — тут же возразил Лу Юй. «Я и в девяносто восемь лет буду тебя любить!»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вдруг замолчал, его лицо медленно налилось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осознал: «В восемнадцать лет ты любил меня». Значит, его мужской бог знал о его чувствах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он сказал Лао Яну, что готовность Мин Янь принять его заказ означает, что он его любит, — было хвастовством. Он не был уверен, понял ли мужской бог, что он имел в виду, или просто принял его за клиента, заказавшего рисунок. А оказалось, Мин Янь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радость разлилась в его сердце. Не успел Лу Юй встать и сделать сальто, как его покрасневший нос вдруг стукнул стилус.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будешь хвастаться, твой нос станет длиннее», — Мин Янь подпёр подбородок рукой, улыбаясь с хитрой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Лу Юя покалывало от прикосновения, но на душе было неспокойно. Старший, которого он знал, был гордым, сложным в общении, невероятно красивым, но нелюдимым и дурно воспитанным молодым господином. Теперь же он был похож на соседа, который часто сдерживает свой гнев и даже выглядит немного печальным.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такой старый пошляк, как Чжао Яньцин, уже давно был бы облит кофе молодым господином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бы, чтобы Мин Янь накричал на него и приказал убираться, чем слышать такие тоскливые слова, как будто он успокаивает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Даюй,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решил найти кого-то и спросить, что произошло за эти годы. Наиболее подходящим человеком был Лао Ян, но если он спросит его так прямо, тот наверняка подумает, что у него старческое слабоумие. Сказать, что он из другого времени, он тоже не мог. Нужно напоить Лао Яна и вытянуть из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должно подождать, пока он не дочитает «Стреляя в Небесного Волка» — это слишком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«Апчхи!» Ян Чэнь, который отчаянно писал код в соседнем офисе, внезапно чихнул: «Кажется, кто-то что-то задумал против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беспокоя Мин Яня, Лу Юй уткнулся в стол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бегло просмотрел краткое изложение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Вэньюань — младший молодой господин из семьи военачальников. Семья всегда утверждала, что он слаб и не доживёт до восемнадцати лет. На самом деле, семья не хотела, чтобы он шёл на войну; его дяди и старшие братья уже все погибли в битвах. В то время суд был развращён, страна страдала от внутренних и внешних бедствий, и люди жили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истории Хуа Вэньюань возрождается. Он знает, что династия на грани краха, и он должен сначала захватить военную власть, чтобы подавить внутренние беспорядки, а затем отразить внешнюю агрессию. Он больше не хочет быть слепо преданным министром. Этот мир не даёт ему и простому народу жить, поэтому он поднимет восстание и станет мятежником, который установит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навык Хуа Вэньюаня — стрельба из лука; он был величайшим лучником в мире. Он честен, храбр, решителен и действует без колебаний…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потрогал подбородок. Он чувствовал, что в образе этого персонажа есть некий подтекст. Он не знал, каково было состояние Лу Даюя в то время: было ли оно позитивным, побуждая его писать о таком смелом и бесстрашном юном генерале, который основал своё дело; или же он сам был нерешительным и придирчивым в реальной жизни и мечтал стать таким же решительным, как Хуа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книга, написанная Лу Даюем. Возможно, в строках он найдёт причину, по которой этот парень впоследствии стал таким декадентским.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Юй начал читать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посвящено событиям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династии Чжоу постоянно случались стихийные бедствия, внешние враги окружили страну, внутренние проблемы, евнухи-предатели — народ страдал. Хуа Вэньюань, будучи великим генералом, три года удерживал перевал, но был предан злодеем. Император издал девять указов, приказывая ему немедленно вернуться в столицу для допроса. Запасы продовольствия и войска были исчерпаны. С решимостью умереть он в одиночку выехал из города, и великий божественный лучник был пронзён тысячами стрел среди метели за пределами перевала. Он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оказался в ночи перед своей вынужденной свадьбой, когда ему было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читал с горячим сердцем, полностью забывшись, и не мог не воскликнуть: «Как же это хорошо написано! Автор этого романа — просто гений, стиль невероятный!»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 этого крика вздрогнул, его рука дрогнула, оставив на лице Хуа Вэньюаня небольшой усик. Он, не сдержавшись, положил ручку и выгнал этого надоедливого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Вышвырнутый из офиса Лу Юй не посмел вернуться. Ему оставалось только с позором пойти в корпоративный спортзал, где он слушал аудиокнигу, одновременно тренируясь. Он включил механический голос на тройную скорость, и его скорость бега невольно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Янь после работы пришёл за ним, Лу Юй лежал без сил на тренажёре для пресса, как мокрая тряпка, но продолжал безостановочно зубрить: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«8335927, Старший любит хрустящую жареную курицу, 6421970, Хуа Вэньюань ночью нападает на Город Феникса, евнух Чжан Юн сжигает припасы, рядовой Пань Ци совершает великий подвиг…»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Яня заболела голова. Он спросил: «Что это за цифры, которые ты заучиваешь?»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запрокинув голову, посмотрел на него: «Это номера лотереи! Согласно моему анализу с Цюэ Дэ, если Лу Даюй вернулся в прошлое, то мы скоро поменяемся обратно. Когда я вернусь, это будет мой первый капитал. Я куплю первый тираж, а Лао Ян купит второй, и мы оба разбогатеем, хе-хе-хе…»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план. Мин Янь подошёл к нему, наклонился и посмотрел на него с улыбкой: «Что ты собираешься делать, когда получишь свой первый горшочек золота?»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посчитал на пальцах и сказал: «Сначала я верну деньги семье Лу, потом куплю дом и буду жить с тобой. Буду просить тебя поцеловать каждое утро. Хе-хе-хе… Ой, у меня в боку закололо!»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который так нагло смеялся, тут же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Повиляв на тренажёре для пресса, как червь, он кое-как восстановил дыхание и сердито выругался: «Лу Даюй, ты бесполезный кусок дерьма!»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энергичного Лу Сяоюя, и его глаза слегка блеснули: «А что, если ты не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вернусь…» — Лу Юй поднял голову, посмотрел на него и внезапно протянул руки, обхватив шею Мин Яня: «Я хочу поцеловать тебя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