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приносит счастье только тем, кто похож друг на друга. Я полностью согласен с этим утверждением. Схожие ценности, схожий семейный уклад, схожий уровень образования, схожий уровень дохода, схожая  внешность. Рыбак рыбака видит издалека. Я был достаточно умным парнем, чтобы понимать, что это скоростная магистраль, ведущая к счастью, к которому все стремятся.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я понял, что влюблен. Возможно, я только сейчас осознал, что это была любовь с первого взгляда. Однако, считая себя крайне рациональным и логичным человеком, я просто отмахнулся от этого чувства, посчитав его всего лишь юношеской блажью.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подавленные эмоции, словно ком в горле, в конце концов, меня доконали.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станцию Синса,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смотрю на проплывающий за окном рассветный городской пейзаж. Нежданный звонок, словно по негласному договору, лишил меня сна. Получив сообщение, я сидел на кровати, а затем, пробормотав ругательства, поднялся. В любом случае, дома никого, кроме спящей домработницы, не было, так что никто не узнает, что я ушел. Поэтому я и решил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и ожидая такси, я увидел одинокий мотоцикл у стены соседнего дома, отделенного от нашего узким переулком. Год назад в соседний дом, из которого словно сбежали прежние жильцы, въехала новая семья. Однако я ни разу не видел их. Думаю, это неизбежно в нашем районе, где дома стоят так близко друг к другу, что, даже подняв голову, не видно конца забора. Судя по мотоциклу, у них, наверное, есть ребенок постарше меня. Этот мотоцикл обычно либо стоял без дела у ворот, либо был спрятан в углу переулка, крепко прикованный цепью. На рассвете я равнодушно посмотрел на мотоцикл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сев в такси, я всё время смотрел в окно. Но меня сильно укачивало, из-за этого я не могу долго ездить в машине, поэтому вскоре я перестал смотреть на пейзаж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 прошлого года у меня начались проблемы с пищеварением. Я тихо вздохнул, чувствуя нарастающий ком в горле. Я старался не поддаваться чувствам, которые причиняли мне дискомфорт, и, к счастью, благодаря упорным стараниям до сих пор держался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отель, я крепко сжал губы, сжал и разжал кулак, а затем нашел в руке небольшой клочок бумаги с номером. Остановившись перед дверью, я трижды медленно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 Джун У! Это я! Открывай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 замер на мгновение, уставившись в пустоту, а затем выдохнул. Сжав кулаки, я снова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говорю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вся эта ситуация была чертовски отвратительной. Я представлял, что происходило в этом номере всю ночь, и от этого мне становилось тошно. Но я не мог перестать стучать. Хан Джун У попросил меня приехать, и я терпел свое внутреннее отвращение к этой ситуации, выполняя его просьбу, потому что именно он заразил меня моей первой «болезнью».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чёрт возьми, ты зовёшь меня на свой никчёмный перепихон, бесполезный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...быть восемнадцатилетним.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