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Второй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HXDG79205288GB, в виртуальный мир. Пожалуйста, введите своё имя пользователя и начните голосовой ввод после звукового сигнала, – раздался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Бай... Сяо Бай, –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 пользователя Бай Сяобай успешно установлено. Вы хотите изменить настройки внешнего вида? — снова прозвучал приятный голос, продолжая помогать Гу Баю с первоначальными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выбрать простое имя пользователя – Сяобай, но не ожидал, что помощник в виртуальном мире будет таким сообразительным, и запишет его нерешительное "Бай".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Бай Сяобай тоже был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мир — это ещё одно проявление передовых межзвёздных технологий. Он соединяет ментальную силу с оптическим мозгом и связывает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компьютеры разных уровней имеют разные разрешения на доступ к виртуальному миру, а оптический компьютер первоначального владельца является самым новым и имеет наибольшее количество разрешений на подключение к виртуальному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оптический компьютер – также известный как световой мозг/оптический мозг, является по всей вероятности фотонным компьютером. Далее я буду спользовать эти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была учетная запись в виртуальном мире, но поскольку она была связана с ментальной силой каждого человека, после того, как Гу Бай путешествовал во времени, его ментальная сила отличалась от силы первоначального владельца, поэтому при входе в виртуальный мир ему нужно было привязать ее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Снизьте на 30 процентов, –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выбрать не менять свое лицо при входе в виртуальный мир. И даже если бы он хотел измениться, он мог бы только изменить свою внешность в лучшую или худшую сторону на основе своего настоящего лица, а не превратиться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Шэнь Бая и Гу Бая были почти одинаковыми, но Шэнь Бай был слабее и моложе последнего. Немного смягчив свой темперамент, он теперь больше походил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Начальная настройка завершена. Добро пожаловать во Второй мир, Бай Сяобай. Желаю вам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комната исчезла, уступив место улице, полной людей и множества магазинов по обеим сторонам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улицы, Гу Бай смотрел прямо перед собой с немного ошеломлённым выражением лица, заставляя проходивших мимо пешеходов прикрывать рты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должно быть, первый раз, когда ребенок оказался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Ну, мы выглядели точь-в-точь как он, когда впервые вошли во 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возможно? У меня точно никогда не было такого глупого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я должен признать, что Второй мир сейчас становится все больше и больше похож на реальный мир. Мы можем испытать здесь многое, чего реальный мир не может нам предоставить, особенно деликатесы. Это действительно вкусно. Я не могу себе представить, как было бы хорошо, если бы они были у нас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в ресторане "Вэйсюань" появились новые блюда,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Пошли, поторопимся. Мы не сможем занять очередь, если не успеем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пешеходов, стоявших рядом с Гу Баем, ушли, он наконец-то оправился от шока  первого входа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 облик виртуального мира в памяти первоначального владельца, но когда он действительно оказался в этом мире, он не мог сказать, был ли мир виртуальным или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пришел сюда не для того, чтобы потусоваться.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"Ресторан Вэйсюань?" – пробормотал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его выхода в виртуальный мир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пришёл не поесть, а...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наблюдается серьезный пробел в культуре питания, преобладают питательные растворы, а настоящие деликатесы находятся лишь в руках немногих и предназначены только для власть имущих. Обычные люди вообще не имеют к ним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позволить простым людям почувствовать прелесть еды, имперское правительство создало виртуальный мир и смоделировало все ингредиенты, уже имеющиеся в реальности, во Втором мире, с помощью данных. Если вы умеете готовить, вы можете использовать эти ингредиенты для приготовления такой же еды, что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ограничения. Во Втором мире люди могли чувствовать аромат еды, положить её в рот и попробовать на вкус, но не могли её проглотить. В конце концов, это всего лишь смоделированные данные, призванные удовлетворить ваши желания. Поэтому цены были установлены разумные, чтобы их могли позволить себе даже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бесчисленное множество людей каждый день заходили в виртуальный мир, чтобы попробовать эти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заинтересовался этим и захотел использовать еду, чтобы заработать свой первый горшочек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первый горшочек золота – первые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ферме срочно нужны звёздные монеты, чтобы нанять роботов для прополки, иначе следующий план не будет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конца света он был хорош в готовке, так как очень любил есть и изучать деликатесы. Но он не знал, на что способны повара в этом мире. Даже если культурный разрыв здесь был действительно велик, некоторые люди наверняка унаследовали соответствующие навыки и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Гу Бая сейчас были звездные монеты, он бы обязательно первым делом попробовал здешнюю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