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 Ломтики пряной отварной свинины и каша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отогнал от себя эти мысли, достал панель управления и проверил процедуру открытия бистро.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поощряла общественность открывать рестораны во Втором мире, чтобы совместными усилиями возродить культуру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открытие любой точки питания во Втором мире не только не требовало арендной платы, но и владельцам предоставляли 1000 звездных монет в качестве стартового капитала для открытия, что являлось своевременной помощью для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средства могли быть использованы только на закупку сырья, тогда как владельцы должны были сами платить за украшения и дизайн. Если бы средства были использованы иным образом, умный помощник Второго мира обнаружил бы это и строго наказал бы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1000 звездных монет не были большой суммой, Гу Бай был рад узнать, что ингредиенты во Втором мире были относительно дешевыми. Проверив цены в торговом центре World Mall и просмотрев форум о еде, он наконец понял, какая еда интересует людей и какие блюда они умеют здесь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обнаружил, что в межзвездном мире продукты в основном готовят методом обжаривания, жарки и варки. Все овощи варят, мясо готовят на гриле и жарят. Основной пищей был рис, и он не видел много каши, лапши или каких-либо других методов приготовления, кроме вышеупомянутых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Бай понял, что делать, чтобы начать свой бизнес. Сначала он зарегистрировал бистро в соответствии с требованиями и назвал его: Бистро для гурманов Голубая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Земля, также известна как Голубая Звезда. Даже если сейчас на Земле нет людей, это всё равно его родной дом, и это место, с которым он не может расстаться. В память о Матери-Земле Гу Бай всё равно назвал свое заведение "Бистро для гурманов Голубая Звезда".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предоставил регистрационные данные, интелектуальная система Второго мира быстро одобрила заявку и отправила ему адрес арендованного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открыл панель управления в фоновом режиме, и на карте появилась маленькая красная точка. Это было его помещение. Ему нужно было только нажать на местоположение бистро на карте, чтобы мгновенно телепортироваться туда. Это было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помещения, указанная системой, не маленькая, более 50 квадратных метров. Помимо кухни сзади, в передней части помещения можно разместить более десяти столов со стульями. Вероятно, это было предусмотрено для поддержки гастрономического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базовых кухонных принадлежностей и посуды, которые предоставляются в одинаковом количестве, в ресторанчике больше ничего не было. Поэтому Гу Баю пришлось купить столы, стулья и прочее. Кроме того, стены — просто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данный момент для Гу Бая этого достаточно. Пока у него есть кухонные принадлежности и столовая посуда,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внутреннее помещение своего ресторанчика, он открыл виртуальный торговый центр World Mall и купил свинину, капусту, перец чили и другие ингредиенты. Затем он обыскал весь торговый центр и нашел сычуаньский перец и другие приправы, которые нечасто покупают межзвездные люди. Он также купил немного риса. Все это обошлось ему чуть больше чем в сотню звездных монет. По сравнению с ингредиентами в реальном мире, которые стоят сотни звездных монет каждый, это действительно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 был доставлен вскоре после того, как он оформил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Бай решил открыть бистро, он уже придумал, что сегодня приготовит: ломтики пряной отварной свинины и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Ломтики варёной свинины с пряным и насыщенным вкусом лучше всего подходили для привлечения клиентов, а густая и легкая каша идеально к ним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он не приготовил белый рис, причина была очень проста. Люди в этом мире привыкли использовать рис в качестве основного продукта питания, поэтому ему пришлось сделать что-то другое, чтобы привлечь больше внимания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тщательно очистил всю кухонную утварь, а также вымыл ингредиенты и разделил их на порции, чтобы их было легче использовать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Свинина была довольно распространена в межзвездную эпоху, и свиней разводили в большом количестве. Гу Бай нарезал большой кусок свинины на более тонкие ломтики, затем добавил к ломтикам мяса яичный белок, соль, немного соевого соуса, муки и т. д. и равномерно перемешал. Было бы лучше, если бы он мог использовать крахмал. К сожалению, Гу Бай не нашел его в торговом центре, поэтому он решил использовать вместо него немного муки. Когда в будущем у него появится возможность, он сделает немного крахмала, в конце концов, крахмал используется во многих блюдах.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разогрел несколько капель масла в воке, добавил нашинкованную пекинскую капусту, накрыл вок крышкой, обжарил в небольшом количестве масла на слабом огне, переложил обжаренную капусту в большую миску и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Бай снова разогрел масло в воке, обжарил сычуаньский перец и вынул его из вока, потом обжарил лук-шалот для аромата, добавил соус с измельченным перецем чили и продолжил обжаривать.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Соус чили в данном случае приготовил сам Гу Бай, просто смешав соевый соус, уксус, лук, имбирь, чеснок и масло, потом добавил измельченный чили. Этот соус отличался от традиционного, но его было достаточно, чтобы придать блюду завершенность.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соус чили обжарился, едкий острый запах превратился в пикантный аромат, который вскоре заполнил кухню, поплыл в зал и, наконец, нашел свой путь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Ломтики пряной отварной свинины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http://bllate.org/book/12651/1121567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