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Мин Чэн обожал бегать за Мо Цзыюанем по пятам, беспрестанно называя его «братом». Он поздно начал говорить, и когда только учился, даже слово «гэгэ» (старший брат) у него получалось неразборчиво. В его глазах на протяжении всего взросления Мо Цзыюань был кумиром — образцовым отличником, окружённым ореолом совершенства.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поступления в университет Мо Цзыюань стал слишком занят, и они редко виделись, ограничиваясь редкими переписками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Цзыюань помог Мин Чэну добраться до дивана и усадил его. В комнате было только одно кресло и маленькая табуретка, на которую он и сел, внимательно глядя на ногу Мин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восстановление?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Мин Чэн лежал в больнице, вся семья Мо навещала его, и они были всерьёз встревожены.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взглянул на свою ногу и беззаботно улыбнулся: — Нормально. Перелом ровный, без осколков. Врач сказал, что заживёт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комнату вошёл Ван Цинсюань с подносом: напитки, снеки, нарезанные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поднял голову: — Пап, ты быстро управился.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едва начали разговор, а он уже всё приготовил.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Цзыюань встал, чтобы поблагодарить, но Ван Цинсюань мягко прижал его к стулу: — Да что там готовить-то? Просто порезал фрукты. Общайтесь спокойно, Цзыюань. Ты у нас как родной, не стесняйся.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стесняюсь.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Ван Цинсюаня Мо Цзыюань облокотился на колени, скрестил пальцы и, глядя на Мин Чэна, мягко улыбнулся: — Ты волосы отрастил?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в детстве у Мин Чэна были длинные волосы, из-за чего его часто принимали за девочку. Но, повзрослев, тот, наоборот, начал стричься очень коротко и даже говорил, что хочет загореть. Правда, генетика оказалась сильнее — вместо загара его кожа лишь 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протянул Мо Цзыюаню фрукты и, услышав вопрос, потрогал волосы: — Да, отросли. В последнее время почти не выхожу, вот и не стригся.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школы он предпочитал короткие стрижки и держался этого стиля вплоть до аварии. Теперь, когда он задумался, оказалось, что стрижка действительно давно не обновлялась.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тебе идёт и так, 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не было сомнений. С детства Мин Чэн был миловидным, словно фарфоровая куколка. Когда Мо Цзыюань водил его гулять по району, старушки и дедушки просто не могли устоять. Если бы он не защищал малыша, те бы до сих пор щипали его за щёки — не от злости, просто желающих было слишком много, от мала до 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обо мне. Брат, вот бы мне ещё подрасти, как ты! Кстати, куда ты собираешься на стажировку? Папа говорил, что твои родители хотят, чтобы ты остался в столице и пошёл на госслужбу.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родителей карьера чиновника — идеальный путь: престижно, стабильно, с гарантированной пенсией и отличными льготами.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Цзыюань вздохнул: — Я не планирую ни оставаться в столице, ни идти на госслужбу. Я еду в Гуандун.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Гуандун — отлично! Когда-нибудь приеду в гости, и ты меня угостишь утренним чаем с димсамами.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всегда интересовался кухней разных регионов.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как только соберёшься — дай знать. Устроим гастротур.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поболтали ещё немного, и около восьми вечера Мо Цзыюань собрался уходить, напоследок напомнив Мин Чэну беречь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отъезда неизвестно, когда мы снова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рассмеялся: — Да максимум полгода! Разве ты не приедешь на Новый год?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Цзыюань на секунду задумался, затем улыбнулся и покачал головой: — Ну ты даёшь.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полгода...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праздниках точно пересечёмся.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Цинсюань и Мин Нин проводили Мо Цзыюаня до лифта и вернулись, только когда двери закрылись.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перекинулись парой ностальгических фраз — как быстро выросли дети. Хотя они и не завидовали друзьям, чей сын был таким отличником.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никогда не предъявляли к Мин Чэну высоких требований. Они сами были самыми обычными людьми, без особых достижений, живущими простой жизнью. Зачем же требовать от ребёнка великих свершений? Главное, чтобы он рос здоровым и счастливым, а после университета нашёл стабильную работу, способную его прокормить.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 вопросы любви, брака, детей — это не родителям решать. Пусть молодёжь сама определяет свою судьбу. У каждого своя дорога, и способности у всех 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Такова реальность 2223 года: каждый — самостоятельная личность, волен выбирать свой путь, а родители должны уважать выбор детей. Взаимное уважение — вот что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Нин пошла в спальню мыться, а Ван Цинсюань помог Мин Чэну добраться до ванной, спросив, не нужна ли помощь, и предложив, если тот не хочет спать, ещё немного поиграть в нейрогарнитуре.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покачал головой: — Завтра поиграю. Сегодня надо посмотреть, какие задания выложили преподаватели. Я сам справлюсь, помощь не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Только не засиживайся допоздна.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Мин Чэн, приняв душ, вернулся в комнату и взял планшет, чтобы проверить задания, в «Континенте Грёз» как раз шёл аукцион.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нескольких фруктов с высокой сладостью, на торгах выставили и другие предметы — например, одежду, созданную игроками с невероятной детализацией. Такие вещи давали бонусы к «Очарованию», и многие состоятельные игроки охотились за ними, чтобы подняться в соответствующих рейтингах.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«Континенте Грёз» были не только фермеры, но и шеф-повара, дизайнеры одежды и даже архитекторы. Игровые профессии охватывали все сферы, а многочисленные рейтинги создавали здоровую конкуренцию, поддерживая игровую экономику.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аукциона те, кто купил билеты просто как зрители, выложили записи на форум, чтобы остальные могли обсудить событие.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фрукты ушли к десятому в рейтинге донатеров.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Тройка топов, наверное, даже не стала бы участвовать. Разве что выпадет что-то с 80%+ — тогда, может, и заинтересуются.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 всю жизнь съел только один фрукт со сладостью 72% — сам вырастил. И даже не знал, что его можно продать на аукционе! Если бы знал, наверное, получил бы кучу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фишка «Континента Грёз» заключалась в том, что любые игровые предметы можно было продавать за реальные деньги через официальную биржу — главное, заплатить налог государству.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за наличные покупали только по-настоящему редкие вещи. Обычно сделки проходили за игровую валюту.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фрукты… Их сладость была действительно высокой. Большинство игроков не пробовали ничего выше 70%, а всё, что выше, считалось редким.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продали пять фруктов одного вида — каждый ушёл за несколько тысяч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Кто-то, конечно, удивится: как можно тратить такие деньги на виртуальные фрукты, которые даже дороже настоящих?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 том, что до появления нейрогарнитур эти фрукты и правда были просто данными. Но теперь, благодаря полному погружению, игровые продукты стали невероятно реалистичными. Они оставляли в памяти ощущение сладости, которое невозможно повторить в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учитывая редкость таких фруктов и количество богатых игроков, спрос на них только рос. В отличие от одежды или крутых транспортных средств, они дарили эмоции — а это ценилось куда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одни обсуждали, когда же им выпадет такой фрукт, другие спорили: если повезёт, съесть его или продать?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высокий процент сладости выпадал не для всего урожая сразу. Скорее, один-два фрукта с нескольких грядок. А те, что вчера продали на аукционе, наверняка собрали с нескольких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поставил многих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у кого денег хватало, говорили: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оставлю себе! Я играю ради удовольствия, а не заработка.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другие рассуждали иначе: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продал. Несколько тысяч за штуку — моя нейрогарнитура куплена в кредит, так что сначала надо закрыть долги. А вдруг потом ещё выпадет?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найдёшь фрукт с 90%+, цена взлетит до десятков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Блин, после таких разговоров хочется только фермерством заниматься! Вырастить такой фрукт — как выиграть в лотерею.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и правда была отличной: и развлечение, и возможность подзаработать.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позавтракав и проводив родителей на работу, Мин Чэн немного походил на костылях (опираясь только на одну ногу) и, дождавшись, когда еда усвоится, лёг в нейрогарнитуру. Включив массаж, он расслабился, а затем погрузился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ночь его грядки дали урожай.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овощами было проще: система автоматически забирала их, оставляя только высококачественные — чтобы игроки случайно не продали их. Раньше такие казусы случались, поэтому разработчики добавили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игроки сами решали, оставить редкие фрукты или продать, а система забирала только обычные, выдавая золото в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 системе «сладости», Мин Чэн собрал все фрукты и проверил их в рюкзаке. Даже с настройками «узких глаз» его восторг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фрукта со сладостью 75%!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пробовал фрукты с 60% и 70% — они казались невероятно вкусными. Но 75%… Насколько же они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играл ради удовольствия, а не прибыли, поэтому, не раздумывая, откусил один из 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каждая клеточка его тела ощутила взрыв свежей, чистой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была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Фрукты с 60% наполняли разум приятными ощущениями, а с 70% давали лёгкость всему телу. Но 75%… Всего на 5% больше, а эффект — как между обычным фруктом и волшебным эликсиром. После него чувствовалась невероятная бодрость, будто ты паришь над землёй.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и правда напоминала мир культивации — настолько разными были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божественно…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Удовлетворённый, Мин Чэн сидел в своём дворике, смакуя оставшиеся кусочки.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«Попробовав такое… будешь мечтать об этом снова. Теперь я понимаю, почему все гонятся за высокими процентами».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Разработчики действительно постарались.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фрукт, Мин Чэн почувствовал, как его переполняет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Да… Разница была огромной. Супер-удача.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http://bllate.org/book/12690/1123438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