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этой цели он снова притворился влюбленным в Сян Кай, зайдя так далеко, что использовал свои связи, чтобы попасть в главную развлекательную компанию страны M, Fanxing Entertainment Group. Но как только Сян Кай подписал контракт, он был полностью подавлен, даже прослушивания, которые он мог пройти, были ограничены. Так проходили годы, он был вынужден стоять в стороне, когда другие начинающие поднимались намного выше него, пока, наконец, ему не повезло, ему дали второстепенную роль в коммерческом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день пресс-конференции для актеров репортер привел доказательства аморальных отношений Сян Кай с инвесторами и продюсерами, требуя знать, как режиссер мог запачкать зрителям глаза, используя кого-то настолько грязного. После этого репутация Сян Кай была не только непоправимо разрушена, но и он был настолько травмирован, что даже больше не мог выступать. Гуо Цзы, который успешно осуществил свою месть, ушел от своей первой любви, перебрав различных поклонников и в конечном итоге выбрав генерального директора Fanxing Entertainment Group.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казалось, что Чэнь Юй прибыл, когда Сян Кай только что попался на уловку Гуо Цзы по заманиванию его в ловушку в Fanxing Entertainment Group, что объясняло двойственное отношение персонала к нему. Он оказался в неловком положении, претендуя на должность в крупнейшем развлекательном гиганте страны M, но одновременно будучи явно отстраненным, ему даже пришлось опуститься, чтобы сыграть слугу, который появился в одной сцене, а затем умер, защищая своего хозяина. Поэтому все, от директора до бегунов, бросались в жар и холод в своем обращении с ним, особенно когда сталкивались с равнодушным взглядом Сян 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хмыкнул. У первоначального владельца действительно было тело из дерева и сердце из камня, единственным его интересом была актерская игра. На самом деле, Сян Кай и Цзинь Юнгуан были очень похожи, за исключением того, что на первый взгляд один казался тусклым, в то время как другой казался ярким.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первоначальный владелец был хорошим актером, как только камеры начинали снимать, он идеально изображал своих персонажей. Жаль только, что на лицо он был умным, но внутри туповат, раз его так легко обмануть.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Гуо Цзы, Чэнь Юй усмехнулся. Учитывая личность Сян Кай, вполне вероятно, что он бездушно воспользовался всем, что могло бы способствовать его актерской карьере, но он бы ничего активно не поощрял. Таким образом, объективно говоря, Гуо Цзы увлекся собой, пожертвовал своими амбициями сам, получил возмездие сам, он был действительно слишком смешон, чтобы зацикливаться на этом, за исключением того, что эти навязчивые тенденции заставляли Чэнь Юй колебаться. Мог ли главный герой быть его любовником?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была не из приятных, он решил отложить любые планы до тех пор, пока не сможет судить наверняка. Выйдя из раздевалки, он с непроницаемым лицом молча направился к назначенному месту старта. Но в тот момент, когда начались съемки, он, казалось, превратился в другого человека, не излучающего ничего, кроме беспокойства за своего хозяина, отчаяния, чтобы потянуть время, и, в конечном счете, принятия своей неизбежной смерти. Несмотря на то, насколько короткой была сцена, все зрители чувствовали, что она произвела гораздо большее впечатление, чем сцена с главными героями, они отчаянно хотели увидеть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режиссер выключил камеры, Чэнь Юй снова надел свою деревянную маску, поклонился другим актерам и персоналу, а затем направился за своей сумкой. Fanxing Entertainment Group даже не назначила ему менеджера, так что ему придется возвращаться домой на общественном транспорте. По пути он заметил актера, игравшего героя этого фильма, Сунь Ри. Действительно, достойный называться королем актеров, мужчина выглядел ростом более 190 сантиметров, с идеально пропорциональными чертами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Сунь Ри интересовал Чэнь Юй не из-за его положения в мире развлечений, а скорее из-за того, что он был законным опекуном главного героя, он унаследовал этот долг от своего отца, который был близким другом родителей Гуо Цзы. В то время как в своей первой жизни Гуо Цзы держался на расстоянии от этого человека, но, после того как он переродился и решил стать звездой, он изо всех сил цеплялся за это большое бедро, теперь их отношения должны были стать немного двусмысленными.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дальше дело не пошло. Во-первых, Гуо Цзы был “первой скрипкой”, Сунь Ри тоже, и его просто ввели в заблуждение, заставив поверить, что они играют совместимые роли. Что еще более важно, любовный интерес главного героя должен был иметь достаточно высокий статус, чтобы соответствовать его дарованному богом ореолу, в конце концов, Сунь Ри был отвергнут как простой 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Чэнь Юй скривил губы и прошел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