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Луо почувствовал, как все их горящие глаза уставились ему в спину, он беспомощно посмотрел на Цинь Юй и спросил: "Юй, ты уходишь вместе со мной?"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уже поздно и пора ужинать. Сначала я поужинаю с тобой, а потом вернусь сюда, чтобы обсудить, как атаковать город Цзин, так как я считаю, что к тому времени все должны будут придумать какие-то идеи.” - Сказал Цинь Юй, окидывая взглядом офицеров. Офицеры, которые первоначально пристально смотрели на Ли Луо, сразу же переместили свой взгляд, когда взгляд Цинь Юй прошелся по ним, и вместо этого сосредоточились на письме в своих руках, как будто виновные были не 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ничего не сказал и проигнорировал их, следуя за Ли Луо из палатки.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долгой войны, качество еды упало до такой степени, что они ели только ради того, чтобы не голодать. Раньше они еще могли есть мясо и рыбу, но уже ничего не осталось.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Луо и Цинь Юй сидели в палатке командира, лицом друг к другу. Перед ними стоял маленький столик, на котором стояло блюдо с маринованной редиской и белая булочка.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Луо кусал и жевал безвкусную булочку, и страстно желал попробовать говяжий вкус лапши быстрого приготовления в своем первоначальном мире. По сравнению с этой безвкусной булочкой, лапша была просто восхитительна.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все еще не мог вернуться в свой родной мир. Маленький Цинь Юй все еще был в процессе завоевания страны Цинь и даже не начинал свои экспедиции наружу, так что возвращение домой было неосуществимой мечтой.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увидел несколько рассеянный взгляд был у Ли Луо во время еды, и его сердце начало тревожиться, поэтому он протянул руку, схватив руку, которой Ли Луо собирался взять редиску. Как только он почувствовал тепло руки Ли Луо, тревожное чувство Цинь Юй медленно исчезло.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схваченным Цинь Юй, блуждающий разум Ли Луо, немедленно вернулся. Он посмотрел на Цинь Юй с недоумением и спросил. - “Юй, в чем дело? Что-то случилось?"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головой, а затем спросил: "Мученг, о чем ты думал?"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Луо на некоторое время побледнел, прежде чем немедленно покачать головой: "Я просто думал о том, насколько будет тяжела битва, ничего больше."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как?”- Эта неестественная реакция Ли Луо заставила Цинь Юй понять, что он что-то скрывает от него. Цинь Юй склонил голову, пряча потемневшие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сможет полностью владеть этим человеком? Возможно, только когда он полностью овладеет им, он не будет чувствовать себя таким, как сейчас—бессильным и неспособным контролировать свои чувства.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Луо не заметил действия Цинь Юй и продолжал есть, однако мысль о том, чтобы пойти домой и съесть лапшу быстрого приготовления, больше не приходила ему в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погода на улице была совершенно темная.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кроме внутренней части лагеря, у них была только жаровня с деревянными сваями, чтобы осветить окружающую обстановку. Также пламя от городской стены далекого города Цзин, очевидно, также излучало слабый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Юй насытился, он встал и вышел на улицу. Он подошел к палатке, открыл дверь и вошел.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шумная атмосфера внутри сразу успокоилась, когда Цинь Юй вошел. Все офицеры восстановили свои прямые манеры и посмотрели на Цинь Юй, который шел к своему месту.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Руян с самого начала и до сих пор тихо сидел в стороне, изучая письмо, слегка опустив голову. После того, как все офицеры закончили изучать его содержимое, они были переданы ему, поэтому внимательно посмотрели на него не менее десяти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 подошел к главному сиденью, он с улыбкой положил письмо в руки и посмотрел в направлении Цинь 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