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 " Хуань’эр " — Хуан: император, Эр: ласковое обращение. Это было ласковое обращение, когда мать императора звала своего сына.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Мухоу (母后): мать-императрица. У всех детей императора есть мать, императрица, которую они называют Мухоу, и для тех, кто рожден от наложниц, которые являются их матерью Шу, они будут называть их Муфеи.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"Бенгонг" - Называют женщин императорской семьи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 небе появился первый проблеск света, как громкий звук рога эхом разнесся по лагерю.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спящий Ли Луо сразу же проснулся. Так же, как и Цинь Юй, который сел и встал с кровати сразу после первого звука рога. Он быстро оделся и вышел из палатки с мечом в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тоже быстро привел себя в порядок и последовал за Цинь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только вышел из палатки, как тонкая и миниатюрная фигура молодого разведчика врезалась в него: "Докладывая великому генералу, вражеские войска и командующий из города Цзин уже движутся к нам и скоро прибудут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просмотрел весь отчет, а затем ускорил шаг. Он добрался до конюшни, вывел своего темного коня и тут же вскочил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солдаты были уже хорошо подготовлены. Они собрались на открытом поле перед лагерем и ждали приказов Цинь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солнечного света проникали сквозь темные облака и освещали землю внизу. На расстоянии было хорошо видно огромное количество войск. Впереди них шел седовласый мужчина, покрытый слоем убийственного намерения, чей острый взгляд был сосредоточен исключительно на Цинь Юй. Если бы взгляды могли убивать, то тело Цинь Юй давным-давно было бы пронзено сотней дыр и разорвано на тысячи кусочков.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возгорания ладана, войска с обеих сторон уже могли видеть друг друга.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Чен ехал верхом на красно-коричневой лошади. Его глаза налились кровью и наполнились убийством, что делало его похожим на дьявола, который поднялся из ада.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то, что Ци Чен смотрел на него злобным взглядом, Цинь Юй оставался неподвижным, его красивое лицо даже слегка улыбалось. В его темных глазах промелькнула настороженность.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Чен широко улыбнулся, обнажив белоснежные зубы, "Ты предатель и вор, шестой принц Цинь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Цинь Юй все еще не изменилось, он только приподнял свою тонкую бровь на это обвинение. Его черные глаза показали намек на смехотворность, когда он сказал: "Кто предатель и вор в конце концов, вы, люди, которые поддерживают нынешнего императора, знаете очень хорошо. До его преемства, он делал много грязных вещей, чтобы забрать трон, это невозможно забыть, так быстро"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Чен сжал поводья в руках. Он также знал, что в этом вопросе было что-то подозрительное, но, поскольку он пообещал вдовствующей императрице Цзин Чун, он мог быть только на стороне Цинь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 нести чушь. У тебя хватит смелости сразиться со мной один на один?” Ци Чен не ответил на слова Цинь Юй, вместо этого он достал длинное копье за спиной и ударил им прямо в направлении Цинь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немедленно уклонился от атаки Ци Чен. Они обменялись несколькими быстрыми ударами, прежде чем упасть с лошадей. Приняв это за сигнал, солдаты позади Цинь Юй и Ци Чен начали приближаться друг к другу, сражаясь с жизнью на кону.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быстро наполнился густым запахом крови. Каждый раз, когда кто-то падал, на его место приходил другой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Цинь Юй и Ци Чен продолжалась. Талии Ци Чен была ранена Цинь Юй, но он не смог нанести ни одной царапины на теле Цинь Юй. Лицо Ци Чен стало серьезным, он не думал, что этот юноша, который даже не отрастил бороду, был так хорош в боевых искусствах.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Цинь Юй было таким же, как и раньше, с той же легкой улыбкой на лице. Единственным изменением были складки на его одежде, казалось, что их борьба была ничем иным, как разминкой для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Налитые кровью глаза Ци Чен слегка сузились, он перевернул длинное копье в руках, и еще раз ударил им в направлении Цинь Юй. Однако на этот раз его движения были еще более непредсказуемыми, по сравнению с предыдущими, уровень скорости и гибкости был значительно улучшен.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