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 Хуань’эр " — Хуан: император, Эр: ласковое обращение. Это было ласковое обращение, когда мать императора звала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Мухоу (母后): мать-императрица. У всех детей императора есть мать, императрица, которую они называют Мухоу, и для тех, кто рожден от наложниц, которые являются их матерью Шу, они будут называть их Муфеи.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"Бенгонг" - Называют женщин императорской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небе появился первый проблеск света, как громкий звук рога эхом разнесся по лагерю.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спящий Ли Луо сразу же проснулся. Так же, как и Цинь Юй, который сел и встал с кровати сразу после первого звука рога. Он быстро оделся и вышел из палатки с мечом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тоже быстро привел себя в порядок и последовал за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вышел из палатки, как тонкая и миниатюрная фигура молодого разведчика врезалась в него: "Докладывая великому генералу, вражеские войска и командующий из города Цзин уже движутся к нам и скоро прибудут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просмотрел весь отчет, а затем ускорил шаг. Он добрался до конюшни, вывел своего темного коня и тут же вскочил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были уже хорошо подготовлены. Они собрались на открытом поле перед лагерем и ждали приказов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солнечного света проникали сквозь темные облака и освещали землю внизу. На расстоянии было хорошо видно огромное количество войск. Впереди них шел седовласый мужчина, покрытый слоем убийственного намерения, чей острый взгляд был сосредоточен исключительно на Цинь Юй. Если бы взгляды могли убивать, то тело Цинь Юй давным-давно было бы пронзено сотней дыр и разорвано на тысячи кусочков.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возгорания ладана, войска с обеих сторон уже могли видеть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ехал верхом на красно-коричневой лошади. Его глаза налились кровью и наполнились убийством, что делало его похожим на дьявола, который поднялся из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Ци Чен смотрел на него злобным взглядом, Цинь Юй оставался неподвижным, его красивое лицо даже слегка улыбалось. В его темных глазах промелькнула настороженность.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широко улыбнулся, обнажив белоснежные зубы, "Ты предатель и вор, шестой принц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Юй все еще не изменилось, он только приподнял свою тонкую бровь на это обвинение. Его черные глаза показали намек на смехотворность, когда он сказал: "Кто предатель и вор в конце концов, вы, люди, которые поддерживают нынешнего императора, знаете очень хорошо. До его преемства, он делал много грязных вещей, чтобы забрать трон, это невозможно забыть,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сжал поводья в руках. Он также знал, что в этом вопросе было что-то подозрительное, но, поскольку он пообещал вдовствующей императрице Цзин Чун, он мог быть только на стороне Цинь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У тебя хватит смелости сразиться со мной один на один?” Ци Чен не ответил на слова Цинь Юй, вместо этого он достал длинное копье за спиной и ударил им прямо в направлении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немедленно уклонился от атаки Ци Чен. Они обменялись несколькими быстрыми ударами, прежде чем упасть с лошадей. Приняв это за сигнал, солдаты позади Цинь Юй и Ци Чен начали приближаться друг к другу, сражаясь с жизнью на 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быстро наполнился густым запахом крови. Каждый раз, когда кто-то падал, на его место приходил другой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Цинь Юй и Ци Чен продолжалась. Талии Ци Чен была ранена Цинь Юй, но он не смог нанести ни одной царапины на теле Цинь Юй. Лицо Ци Чен стало серьезным, он не думал, что этот юноша, который даже не отрастил бороду, был так хорош в боевых искусствах.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Юй было таким же, как и раньше, с той же легкой улыбкой на лице. Единственным изменением были складки на его одежде, казалось, что их борьба была ничем иным, как разминкой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Налитые кровью глаза Ци Чен слегка сузились, он перевернул длинное копье в руках, и еще раз ударил им в направлении Цинь Юй. Однако на этот раз его движения были еще более непредсказуемыми, по сравнению с предыдущими, уровень скорости и гибкости был значительно улучшен.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