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 “Гунцзы" — сын чиновника/дворянский сын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" Сяодзя " - молодая леди; мисс;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опускалось на запад и окутывало сумерками небо. Красные отблески заката и фонари, висевшие на улице, гармонировали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защищал маленькую Лю Руоянь от толпы, заставив толпу рассеяться в сторону. На нем был белый халат с голубыми краями, расшитый золотыми цветущими цветами лотоса. На талии у него был темно-синий пояс шириной в полфута, из-за чего его тонкая талия казалась жесткой. Он выглядел так, как будто он был элегантным и красивым Гунцзы [1], который сошел с картины.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Лю Руоянь поглядывала на Ли Луо краешком глаза, ее щеки слегка покраснели. Для удобства она также переоделась в обычный зеленый халат. Тем не менее, он все еще не мог отмахнуться от ее очаровательной и милой внешности дочери из благородной семьи. Видя, как Ли Луо заботится о ней, она не могла не волноваться. Она смотрела на маленькие игрушки, которые ей нравились в ларьках, и просила Ли Луо покупать их для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именно он согласился пойти с Лю Руоянь, более того, сегодня был ее день рождения, поэтому он не мог позволить Лю Руоянь платить. Когда они подошли к самым большим лоткам с фонарями, руки Ли Луо были уже заняты многими игрушками.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Луо и Лю Руоянь подошли к фонарным прилавкам, они увидели несколько человек, толпящихся перед прилавком, который привлекли бесчисленные взгляды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короткой мантии держал в руке фонарь в виде золотой рыбки. Он смотрел на торговца, у которого была вежливая улыбка на лице, и сердито сказал: "Посмотрите на все фонари, которые вы продаете, работа над ним такая грубая. Узоры на хвосте и чешуе золотой рыбки сразу же раскрывались, когда они только слегка нагревались. Он не только стоил мне двадцать медяков, но и был не так хорош, как фонарь "Цветок Лотоса", который я купил за пятнадцать медяков в том старом ларьке."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сказал вежливо: "Клиент, сегодня вечером в нашем киоске распродажа, все фонари продаются по самой низкой цене. Если ты действительно недоволен фонарем, его можно вернуть".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Руоянь взглянула на фонарь в руке разгневанного покупателя, ее глаза тут же засияли. Она быстро подошла к клиенту: "Старший брат, где ты купил этот фонарь?"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покупатель обернулся и посмотрел на Лю Руоянь, затем открыл рот и сказал: "Этот маленькая Сяодзя [2], ты спрашиваешь меня, где я купил этот фонарь с “Цветком Лотоса”? Похоже, у тебя есть хорошая проницательность. Не покупай фонарь в этом киоске, даже если это самый большой киоск, они обманывают клиентов. Я купил этот фонарь с Цветком Лотоса в старом ларьке, в переулке. Этот ларек имеет более чем десятилетнюю историю…"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стоявший рядом с этим говорящим покупателем, не мог не горько улыбнуться. В конце концов он затащил покупателя в свой ларек. Он даже представил все продукты, которые у него были, этому клиенту, в то время как он ругал его в своем киоске.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Руоянь выяснила местоположение фонаря, она сразу же отвела Ли Луо туда, куда сказал покупатель.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прошли по многолюдным улицам, свернули в переулок, где, по словам покупателя, находился старый фонарь, и сразу же вошли. Хотя это место время от времени все еще имело людей, которые проходили, держа изысканный фонарь, но по сравнению с главной улицей, где люди шли плечом к плечу, оно казалось очень пустынным.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