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обернулся и замер: мужчина стоял прямо за спиной, неизвестно откуда взявшись, и держа в руках "улики" его тайных занятий, смотрел на него снисходительно и не спеша, словно оценивая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Син, покраснев от стыда, как воришка, пойманный на месте преступления, потупил взор и пробормотал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«Прости» в карман не положишь, — не сдавался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карман?...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поднял глаза, полные недоумения, и вдруг увидел, что Хэ Цинмо хоть и сохраняет на лице суровую мину, но в глазах уже пляшут лукавые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этот человек снова просто разыгрывает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легкое недовольство. Хэ Цинмо что, правда, думает, что он так легко поддаётся розыгрышам? Каждый раз дразнит его, как котёнка!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 и, не дожидаясь, пока мужчина что-то скажет, сам взял его за руку и легонько потряс, одаривая чистой, как утренняя роса,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 так красиво пишет… Я тоже хочу научиться! Брат, ты же меня научишь,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мужчины в легком удивлении неотрывно смотрели на чистое и нежное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малыш с ним заигрывает!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Фань Сина и так всегда звучал тихо, словно шелк, мягко и податливо, но сейчас в нём появились какие-то особые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действительно заигрывал. Голос его звучал покорно и заискивающе, его ясные глаза смотрели на Хэ Цинмо, умоляя, что делало невозможным отказать ему — это было бы равносильно совершению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этот малыш смущался и извинялся перед ним, а теперь вдруг начал заигрывать... Вот же хитрец.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не зря говорил, что довольно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Хорошо! — мужчина не скрывал улыбки в глазах, наклонился ближе, их взгляды встретились, и его голос звучал с весельем: — Но я могу учить только своего супруга, а не брата.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Фань Сина вспыхнули, и он инстинктивно захотел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Цинмо специально так делает, чтобы посмотреть, как он замечется, спасует, сбежит, а потом будет сидеть и самодовольно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трудом сдерживая волнение и смущение, он заставил себя встретиться взглядом с мужчиной, а губы его раскрылись в изящной улыбке, а голос зазвучал особенно мягко 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Дорогой, научи меня…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Хэ Цинмо сам сел за стол и притянул его к себе, посадив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хотел сказать, что он может и постоять, но Хэ Цинмо уже вложил ему в руку ручку и, держа его руку, начал писать его имя — Фань Син — на бумаге, линия за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неловко оттого, что сидел на коленях у мужчины, даже несмотря на то, что он внутренне был готов к этому, он все равно не привык к слишком близкому телесному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оставался весь этот момент скованным и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имя, написанное рукой мужчины, а затем его рукой, появилось на бумаге... Каждый иероглиф был таким изящным, легким...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сидит на коленях у Хэ Цинмо, и что почти полностью находится в его объятиях. Его светлые глаза были прикованы к его имени на бумаге, и на его губах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красиво! Оказывается, мое имя можно написать так изящно?! — не мог не повернуть голову к мужчине и спросить: — Я всегда думал, что оно слишком длинное и трудное для написания, и что бы я ни делал, никогда не получалось...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положении они были очень близко друг к другу, и когда Фань Син повернул голову, его нос чуть не коснулся щеки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внимание было полностью поглощено письмом, и он 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мужчины стала шире, и он не мог представить, что кто-то может быть так счастлив просто потому, что его имя написано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доставить удовольствие этому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сказав, Хэ Цинмо продолжал нежно держать руку Фань Сина, аккуратно выписывая его имя снова и снова, словно творя маленькое чудо на бумаге, и при этом, ни на миг, не испытывал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руки от ручки, он тихим голосом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придумал тебе такое имя? Оно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вопрос, сказанный почти бессознательно, заставил Фань Сина замереть. Хэ Цинмо невольно повернул голову и увидел, как юноша чуть сгорбился и едва слышно прошёл: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этот момент Фань Син почувствовал его взгляд и быстро вернулся к нормальному состоянию, улыбнувшись ему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моргнул, а после, улыбнувшись, отпустил его руку и слегка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хватит уже. Пойдём, наш ждут подарки.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и, взяв Фань Сина за руку, повёл его 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http://bllate.org/book/12821/1131413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