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саду стоял небольшой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и Чжу Юй сидели в павильоне, и вскоре маленькие феи со стрекозиными крыльями вышли вперед, чтобы налить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феи исчезли, едва налив чай. Они не осмеливались задержаться ни на мгновение из страха быть проглоченными.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старшего брата, которому нравилось вмешиваться в семейные дела, сидел напротив них, улыбаясь. Этот дух старшего брата, можно сказать, не соответствовал ожиданиям от романа Сюаньхуаня, он не был ни влюбчивой красавицей, ни героическим высоким мужчиной, ни злобным стариком. С какой стороны ни посмотри, он просто обычный старый дедушка, если не обращать внимания на этот цветастый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предшественник не считал себя всемогущим, он был как обычный соседский дедушка, так любезен. Маленькие феи дрожали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старшего брата неторопливо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посмотрите на себя, ребята, вы совсем не дружелюбны к лесным духам… Напрягаете свою ауру, не так ли? Металл - это проклятие для дерева, а лед - знак того, что приближается зима, иссушающая все вокруг. Лесные духи – эти маленькие феи, должны оставаться с ним, как будто они сталкиваются с катастрофой холодной зимы, иссушающей корни, это действительно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подавили свою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Лесные духи поклонились в знак благодарности, затем полетели вниз среди цветов за пределы павильона и сели на большие лепестки,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с первого взгляда может сказать, что вы не поссорились. - Старый дед погладил свою белую бороду, совсем не тактично заметив: - Вы это сделали для получения, так называемой, возможности,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как сказал старейшина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узнала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Юйегэ даже не знала, что сказать, она только чувствовала стыд за то, что она знала роман, поскольку переселилась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и мне приходится полагаться на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Хуа заинтересовался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узнаешь меня, то должна знать, что в бессмертной истории пишется об этом старике… Я думаю, вы не будете возражать, если этот старик немного поболтает?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на мгновение замолчала и 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Сколько Сянь Ван и Сянь Цзун вышло за миллиарды лет культивации на континенте Линъюань? Те, кто стал Сянь Ваном, были знаменитыми, они были гениями своей эпохи, но для мировой истории они были всего лишь каплей в океане.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Хуа, чье имя неизвестно, культивировал Древесный Духовный Корень и достиг великой силы на уровне Сянь Вана. Он смог достичь уровня Сянь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очарован удачей? Его бурная жизнь тоже была необыкновенной. Одна из вещей, которая была особенно необычной… это было его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цветы, дикие или домашние, он любил их все. Он носил корону из цветов на голове и цветастую одежду, даже титул, когда он достиг Бессмертного Короля, был таким: «Сто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того времени хмурились про себя: «Какой неприятный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его немало критиковали. Но сколько на всем континенте эксцентричных фанатиков?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любовь к цветастой одежде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старейшина Хуа от души рассмеялся. - Редко кто из младших так смотрит на маленького старичка.… В таком случае, вы двое, идите!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Юэге было редкостью показывать ошеломленное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идти? Куда? Что теперь нужно этому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однако, уже встала и вежливо поклонилась старшему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не могла не прошептать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сами можем найти такую возможность, - сказала Чжу Юй как ни в чем не бывало. - Вот что имел в виду старейшина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повернулась, чтобы посмотреть на старейшину Хуа, то увидела, что полупрозрачный дедушка кивает, словно подтверждая: «Да, это так,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Юйегэ внезапно возникло ощущение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такого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написано в оригинальной истории, что подонок Цзюфан и его пять знаменитых героинь прошли вместе девять испытаний, чтобы получить возможность попасть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Старший Дух – Старейшина Хуа - не следует своим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возможности не занял у них много времени, так как она была выставлена на видном месте прямо посреди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только мельком взглянула на нее и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бы полезно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не старается казаться вежливой, так что, если она говорит «никакой пользы», то это было действительно бесполезно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шагнула вперед и молча уставилась на возможность. Это было слишком просто, и Юйегэ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 этом есть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прочитала много романов о Сюаньхуань: «Захват дома» и «Человеческий завод» - Юйегэ более или менее разбиралась в них в них… добросердечный человек может не заслуживать доверия, но что, если этот старейшина Хуа хотел, чтобы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оставалась бдительной все это время, предварительно установив контакт с этой возможностью… с хрустальным каменным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и рискованно, она не может просто отказаться от этой возможности. Причина была проста.... Эта возможность имеет один эффект, и только один эффект… Это очистит ее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