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боев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выбывших команд вернулись в свои маленькие страны, в то время как другие остались в зале, чтобы продолжать наблюдать за сражениями.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Победившая команда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первой командой Шэнланя, по-прежнему, была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вытащила вторую очередь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взяла круглый знак и небрежно улыбнулась. На нее смотрели шокированно и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внутри она испытывала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посмеялась над собой: если бы в игре от этой удачи был прок...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не повезло до того, как она приехали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ей пришлось посторониться, и дух Хуанлунсянь, посланный королевской семьей, примчался к ней, как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Лунмянь покрутил бороду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Юйегэ?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поздоровалась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повезло, ведь я сотни лет этого не видел, и это ужасно, ужасно... - дружелюбно улыбнулся Хуан 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Юйегэ, не осмеливаясь дерзить, вернулась с улыбкой и поблагодарила корону за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вежливо разговаривали, и Хуан Лунмянь затем удовлетворенно кивнул, позволяя Юйегэ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нахмурилась, но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мгновение спустя, дух с короной Хуан Лонга не исчез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молча закатала рукава Юйегэ и проверила с помощью духовного чутья, не осталось ли на ней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некоторые пользуются не самыми лучшими методами, чтобы забрать себе чужую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Чжу Юй услышала звук и ощутила сильный холод.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казалось, что Хуан Лонг не имел ввиду ничего дурного, но она все равно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Юй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мгновение, прежде, чем Юйегэ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тебе, чтобы на ее руке опять сидел Ю-Ю?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так круто...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пронизывающим осенним ветром, Юйегэ спокойно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боев был вдвое короче первого и закончился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лотерею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занявшая последнее место в отборочном раунде, будет последней, кто сыграет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Хуан Лунгуань помахал, не давая Юйегэ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Юйегэ очень удачлива, в некотором смысле, ее удача означает удачу святой империи Лань, - неторопливо сказал Хуан Лонг. - Но, если ты не можешь ждать, чтобы принять участие в боях, тебе бесполезно 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это показалось разумным, поэтому Юйегэ откинулась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Чжу Юй сжались. У Юйегэ внезапно возникло смутное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Чжу Юй достала номер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Десятый, - сказала она.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Номер, который вытянул второй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тоже не вытянул десятый?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