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из индустрии развлечений, я стал настоящим молодым хозяином роскошной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After Retiring From The Entertainment Industry, I Became The Real Young Master Of A Luxurious Family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风 短短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выпуска: 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глав: 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Переведено: Neils Novel Translation (NNT)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Альтернативное название: 退圈后我成了豪门真少爷[娱乐圈]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имеет возрастное ограничение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Жанры: драма романтика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Тэги: [♥] даньмей дунхуа красивый главный герой преданный любовный интерес сён-ай спокойный главный герой трансмиграция шоу-бизнес это история без главной героини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ЧИТАЕТЕ ЭТО В ЧИТАЛКЕ, ФАЙЛ СКАЧЕН С официальной страницы или ТГ-канала переводчика.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ЧИТАЙТЕ, ДЕЛИТЕСЬ, ОБСУЖДАЙТЕ!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рады комментариям и обратной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VK: https://vk.com/neilsnt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Telegram-канал: https://t.me/neils_novel_translation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☆*: .｡. o(≧▽≦)o .｡.:*☆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это история БЕЗ ГЛАВНОЙ ГЕРОИНИ.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проигнорировать, если вы такое не приемлите.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не даёт покоя один вопрос: почему, обладая лицом, которому завидует весь шоу-бизнес, будучи талантливым певцом, танцором и актёром, он остаётся абсолютно неизвестным?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всего лишь персонаж книги, чья судьба уже предопределена.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усилия меркнут перед сиянием главного героя —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второстепенный персонаж, созданный для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"игрушкой", Лу Вэньсин вручает менеджеру заявление о расторжении контракта. Но на следующий день случайное видео делает его неожиданно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[Ах!!! Этот милый, но дерзкий парень — моя слабость!]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соберём деньги на его дебют!!!]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уже собравшийся покинуть индустрию: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 знает, что в семье Вэнь есть "маленький принц", окружённый всеобщей любовью, чья пышная и роскошная церемония в честь первого дня рождения даже попала в заголовки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знают, что Вэнь Юй — вовсе не настоящий наследник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"маленький принц" был похищен в детстве и до сих пор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ДНК-теста подтверждаются, семья Вэнь спешит найти Лу Вэньсина, ведя себя крайне осторожно, боясь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помнишь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твой папа, есть какие-то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скажи "старший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#Шокирующая сенсация! Популярный актёр Лу Вэньсин — пропавший наследник семьи Вэнь!#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[ААА! Выбирайте меня в принцессы, я самая милая!!!]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прочь, только я достойна!]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появляется актёр Гу Яньшэнь, не публиковавшийся в Weibo месяцами: @Лу Вэньсин Маленький принц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