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Лошади ступали по лесу.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земле были разбросаны сухие ветки, и каждый раз, когда копыта лошадей наступали на них, раздавался громкий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Янь Чэн пригляделся, хлопнул свою лошадь и поскакал к человеку, показавшемуся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Ваше величество,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Молодой господин! Можете ли вы спасти моего брата? - голос у говорящего человека был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Сиюань только что выиграла битву, и остатки вражеской армии могли еще прийти и отомстить. Опасаясь этого, Янь Чэн подсознательно выхватил свой меч и направил его на маленькую девочку, стоявшую на коленях перед их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Одежда на ней была вся потрепанная, но материал, вероятно, когда-то был роскошным. На ее теле и лице было много ран, и вся она была грязной.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нее, и она действительно совсем не была похожа на врага. Он взглянул на мужчину рядом с собой, который не сказал ни слова, и вложил свой меч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Кто ты?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Девочка ему не ответила. Она по-прежнему стояла на коленях, упрямо глядя на мужчину верхом на высоком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Встретившись с пронзительным взглядом Линя, девочка явно испугалась, но выпрямилась, притворяясь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-Мой...Мой брат ранен, вы можете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октябре в Сиюане довольно холодно. Если эта девочка была в такой тонкой одежде, вероятно, она не сможет продержаться нескольких ночей.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Линь на мгновение задумался и сказал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Покажешь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не могла сдержать радости и поспешно поднялась с земли. Хотя у нее была повреждена нога, и она прихрамывала при ходьбе, но все равно пыталась идти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Янь Чэн проезжал мимо, он подхватил ее и усадил на свою лошадь. Ци Чаотин удивленно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управлял в это время лошадью и равнодушно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посмотрела на свои ноги, когда услышал эти слова,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все в порядке. С моим братом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 нее хорошие отношения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Как туда добраться?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указала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продолжайте ехать прямо.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услышал это и поехал вперед, в то время как Янь Чэн двигался немного медленнее, потому что вез маленькую девочку, и расстояние между двумя лошадьми постепенно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осматривал землю, но, прежде чем он смог найти, Ци Чаотин увидела Ци Синланя своим острым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также увидел человека, лежащего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Хотя его красная одежда была изношенной, она очень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Увидев брата, Ци Чаотин попыталась спуститься, но Янь Чэн крепко держал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спускайся, император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был обессилен и долгое время лежал на земле. Его тело после ранения было очень слабым, и он даже не мог подняться.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боролся. Худшее, что могло случиться, - это смерть, а это означало, что он не отомстит. Он не знал, в безопасности ли маленькая сестра Ци Чаотин, но у него не было других навязчивых идей.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Услышав стук конских копыт, Ци Синлань подумал, что это солдаты, сопровождавшие их, снова гонятся за ними, но он смутно расслышал голос Ци Чаотин. Поскольку он лежал на боку, а его правая рука не действовала, поэтому он приподнялся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Он увидел человека на лошади, стоявшего недалеко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Встретившись с растерянным и настороженным взглядом Ци Синланя, Хуэй Линь на мгновение остолбенел. Прежде чем Хуэй Линь успел что-либо сказать, Ци Синлань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тут же соскочил с лошади, и Ци Чаотин увидела, как мужчина поднял ее брата и посадил его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был без сознания, и его тело болталось так, словно в следующее мгновение он вот-вот упадет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 счастью, Хуэй Линь быстро вскочил на коня и прижал Ци Синланя к груди, выражение лица Хуэй Линя осталось прежним: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Возвращаемся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думал, что умер в том бескрайнем лесу. Когда он медленно открыл глаза, то увидел вокруг себя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Кажется, когда они раньше были в столице, они с отцом останавливались в таком шатре, когда сопровождали императора на охоту.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Пока он размышлял, кто-то открыл занавеску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Увидев приближающегося человека, Ци Синлань с трудом поднялся и повернулся к Линю, чтобы разглядеть его. На нем была обычная одежда благородных аристократов Сиюаня.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Синлань с первого взгляда понял, что он не был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проигнорировал настороженность в его глазах и сел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осторожно ощупал себя и обнаружил, что, за исключением тупой боли в нижней части живота, раны на других участках тела болели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Поэтому он поднял глаза и посмотрел на мужчину, который тихо разговаривал с ним. Хотя он не знал о его намерениях, в конце концов, он все-таки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Синлань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а где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Возможно, из-за того, что он боялся, что мужчина не поймет, Ци Синлань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 девочка со мной, в возрасте двенадцати лет, у которой большие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Не волнуйся, с ней все в порядке. Военный врач уже осмотрел ее, и со здоровьем у нее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с облегчением вздохнул, но в следующее мгновение он насторожился из-за внезапно протянутой к нему руки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заметил, что он напрягся, но все равно поправил на нем одеяло. Ци Синлань был так взволнован, что одеяло соскользнуло ему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не привык к тому, что другие люди находятся так близко к нему, кроме того, это еще был чужой человек, которого он видел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Синлань предполагал, что этот человек, должно быть, занимает высокое положение в Сиюане, но он не был уверен,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Я Хуэй Линь, правитель Сиюаня.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было то, чего ожидал Ци Синлань, поэтому выражение его лица не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http://bllate.org/book/12921/1134329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