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больницу, Шао Вэньцин пребывал в смятении. Не желая возвращаться домой, он до глубокой ночи пил в одиночестве в баре, пока его не забрал семейный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Шао по завещанию перешло во владение их ветви семьи. Три поколения превратили этот старый дом у подножия горы Фэнгуй в пригороде города А в образец роскоши, где каждая деталь дышала богатством. Оттолкнув дворецкого, пытавшегося помочь, Шао Вэньцин, хмурый и шатающийся, направился к лестнице – и неожиданно увидел в освещённом зале двух ожидавших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Вэньцин, – вздохнула Ляо Хэин, поддерживая сына. – Он в таком состоянии... Давайте отложим разговор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Юйбо, лицо которого пылало гневом, грубо отстранил жену и пнул сына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Ничтожество!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всё ещё боялся отца. Хотя он и был пьян, этот удар частично протрезвил его. Дрожа,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Юйбо снова ударил его, одновременно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устроил историю с госпитализацией Шао 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Отец?! – Шао Вэньцин в смятении отступил на шаг, бросая взгляд на Ляо Хэин. Увидев, как мать отворачивается, не в силах смотреть, он тут же рухнул на колени: – Отец! Позволь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Юйбо и так всё понял. Размахнувшись, он швырнул телефон в лицо сына. Шао Вэньцин глухо ахнул, на мгновение прикрыв лицо руками, затем, дрожа, пересказал сегодняшние угрозы Шао Яня. Причины «воспитательных» мер в адрес Шао Яня даже не требовали объяснений – Шао Вэньцин знал, что отец ценит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Ни на что не годный неудачник! – Шао Юйбо яростно ткнул пальцем в сына, затем отшвырнул его пинком. – Вон!!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Вэньцин, прикрывая ушиб, медленно поднялся. Ляо Хэин с рыданиями бросилась к нему, пытаясь поддержать, но сын едва заметно уклонился от её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Вэньцин... – всхлипывая,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отвернулся, не глядя на мать, и заковылял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Хэин вскоре успокоилась. Осипшим от слёз голосом она спросила мужа: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Вэньцин сказал, что у Шао Яня есть запись.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Юйбо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делать? А что, по-твоему,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остыв, он быстро взял себя в руки: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Вэньцин говорил, что Шао Янь записал показания тех братьев. Это не страшно – я улажу всё в суде. Раз это не слова самого Вэньцина, я смогу решить проблему. В городе А сейчас никто в здравом уме не станет использовать эту запись, чтобы помочь Шао Ганьгэ против нас. Главное сейчас – не дать братьям Дин повернуться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Хэин скрипнула зубами от злости: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видела этих ублюдков – жалкие трусливые твари! Без их подстрекательства Вэньцин никогда не устроил бы такой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ещё смеешь говорить! Всё из-за твоего баловства! – Шао Юйбо и слушать не хотел её оправданий. – Старик только что умер, и всё, что у нас есть – деньги, власть – я добыл сам! Без меня мы бы сейчас прозябали под пятой старшей ветви! Так что присматривай за Вэньцином! Если он ещё раз подведёт меня – все вылетите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выписки выдался ясным и прохладным. Шао Янь не скрывал своего любопытства к новому миру за окном машины, а его непривычная улыбка одновременно радовала и разбивала сердце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 почти ничего не ел – только фрукты и воду, брезгливо отворачиваясь от больничной еды. Хотя он и раньше был привередлив, после травмы эта привычка обострилась. Всего за месяц он заметно похудел, и хотя теперь выглядел куда лучше, чем в своём прежнем расплывшемся состоянии, но мать в первую очередь беспокоило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Янь держался с невозмутимостью человека, который и не думал бороться за жизнь. Целыми днями он либо спал, либо читал. Несмотря на скудное питание, его тело не ослабело – иногда он даже гулял по газону, беседуя с другими пациентами. Казалось, его характер стал даже жизнерадостнее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Шао Янь был непривычен матери, но в то же время его взросление радовало её. Он – её единственный ребёнок, рождённый в мучительных родах, за которые она едва не заплатила жизнью. Он – её смысл и надежда на будущее. Именно поэтому все эти годы, понимая вред чрезмерной опеки, она всё равно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редко бывает гладкой, особенно в такой сложной семье, как Шао. Как мать, она сделала всё, чтобы обеспечить сыну беззаботную юность. Но что будет после её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прежней наивностью от него бы и косточек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болезненное падение не прошло даром – оно вырвало ребёнка из тепличных условий и показало ему жестокий мир интриг. И в этом был свой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Шао оказалась не столь роскошной, как представлял себе Шао Янь. Хотя она располагалась в самом престижном туристическом районе города А, дом был всего лишь небольшим западным особняком, какие часто показывали по телевизору. Шао Янь предпочитал традиционные китайские постройки с красными карнизами и изумрудной черепицей, но, видимо, в эту эпоху такие здания вышли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утомить сына, мать не стала задерживать его разговорами. Проводив Шао Яня в комнату, она тихо попросила его отдохнуть и не тревожиться, затем так же тихо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неловко распахнул окно. Тёплые лучи закатного солнца залили комнату, а за окном простиралась гладь озера, подёрнутого лёгкой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переключился на внутреннее убранство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явно не соответствовала стилю прежнего хозяина, о котором Шао Янь успел узнать за последние дни. Хотя бы по тому, как целая стена была заставлена новенькими книгами, можно было понять, насколько различались взгляды амбициозных родителей и самого Шао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наугад вытащил одну из книг. Изысканный переплёт и качественная бумага на мгновение заставили его застыть. Увидев на обложке знакомые иероглифы в традиционном написании, он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стратегии Хуан Шигуна.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записей Цю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Прочитанные книги он откладывал в сторону. Не имея других дел, Шао Янь прислонился к окну и с головой погрузился в изучение новых для него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Шао-старший, заметив жену на лестнице, затушил сигарету: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сам осмотрится, – села рядом с мужем мать Шао, не скрывая тревоги. – Что будем делать? Врачи говорят, он даже некоторые иероглифы забыл. Как он теперь учиться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переживать? Всё равно раньше он учиться не любил. Пусть так и остаётся. Даже если мозг повреждён, я как отец обязан его содержать.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грубовато, в глазах Шао-старшего читалась забота. Помолчав, он продолжил: – Сейчас главное – вопрос с акциями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и подумать не могла, что младшая ветвь семьи окажется такой. Удалось выяснить, какие у них отношения с Чжу Шилинем?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Шилинь – тот самый адвокат, который неожиданно объявил о завещании после смерти старейшины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нотариально заверен и имел юридическую силу. Однако Шао-старший не был так прост. Подпись старейшины на завещании выглядела неровной, словно поставленной в неестественном состоянии. Но при наличии нотариального удостоверения и подтверждения корпоративного юриста, оспорить такой документ лишь на основании подозрений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http://bllate.org/book/12929/1134675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