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отвлекся от остальных пятерых товарищей по команде и посмотрел в окно. Автобус был маленьким и не был похож на междугородний. Это больше походило на микроавтобус, рассчитанный на шесть человек, не считая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автобус ехал по извилистой дороге. Дорога была очень узкой, а по обеим сторонам простиралось море. Оно казалось бесконечным, и шум волн был слышен даже в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игроков не были знакомы друг с другом, потому что прибыли из разных регионов. Никто не разговаривал друг с другом, и трехминутное безопасное время истекло, когда автобус съехал с дороги и повернул в сторону нужного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остановился на въезде в город, произошло резкое торможение, и дверь автоматически открылась. Водитель, темнокожий мужчина, нетерпеливо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 скорее! Мне нужно спешить обратно к следующей смене!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шел юноша с каштановыми волосами. Он был азиатом и выглядел привлекательно. Он был первым, кто встал и вышел из автобуса. За ними последовали последние игроки. Как только все вышли из автобуса, водитель нажал на акселератор. Старый автобус изрыгнул черный дым и уехал,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переглянулись. Затем небо над входом мгновенно изменилось и превратилось в колышущиеся волны. Это было началом вводной подготовки. В отличие от предыдущих, на этот раз, у видео были соответствующие английские субтитры.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появилась группа сюжетных персонажей. Трое мужчин и три женщины шли по улицам города. Их возглавлял молодой человек с прической в виде ирокеза. Он был одет в красную футболку, а волосы пострижены ежиком. Остальные последовали за ним, но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держал в руке бейсбольную биту и выглядел очень неодобрительно. Ближе всех к нему стояла молодая девушка. Она была одета в приталенное платье в цветочек и несколько раз подняла глаза на собеседника, словно хотела что-то сказать, но останавливалась.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город, который даже выглядел старинным. Большая часть улицы была заставлена деревянными дверями. В настоящее время светило солнце, но двери и окна домов были закрыты. Только двери нескольких торговых лавок были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явно была напугана. Она держала мальчика за одежду и хотела открыть рот, чтобы попросить его уйти, но боялась и не осмеливалась издать ни звука. Молодой человек прошел немного, прежде чем внезапно ударить бейсбольной битой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я не уйду. Не говорить? Неужели гид думает, что он снимает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громким и раскатистым. Это внезапно нарушило тишину улицы и напугало его друзей, стоявших позади него. Молодая девушка прикрыла рот рукой и не позволила себе заговорить. Дрожащим голосом она достала свой телефон и набрала на нем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[Цзюньчао, ты...]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— парень с ирокезом, известный как Цзюньчао, вскрикнул. — Я сыт этим по горло! Я могу говорить, если захочу!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людей, стоявших позади него, была паника, но никто из них не сбежал от Ло Цзюньчао.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эти сюжетные персонажи только что прибыли в город. Возможно, их обманул гид, или, возможно, они отправились навстречу собственной смерти, но было ясно, что они не испытали на себе последствий нарушения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Цзюньчао некоторое время ждал на месте. Когда ничего не произошло, он гордо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группа робких дынь. Послушай, со мной явно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огляделась, казалось, ничего не увидела и вздохнула с облегчением. Ло Цзюньчао снова поднял бейсбольную биту.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поторопимся отсюда. Мы уедем из этого города и пораньше отправимся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стоявшие позади него, последовали за ним. Беспокойство на их лицах не исчезло полностью, но они все равно последовали за Ло Цзюньчао.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до сих пор была нормальной. Только Ло Цзюньчао шел по улице и все время оборачивался, чтобы похвастаться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все не так, как я сказал? Вы, ребята, все время говорили, что стоит отказаться от приключений. Считается, что в этом городе много глухонемых пожилых людей. Вот почему здесь так тихо. Это то же самое, что табу...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прежде чем внезапно остановиться. Это было похоже на то, как если бы кто-то нажал на кнопку отключения звука. Сам Ло Цзюньчао был немного шокирован. Он вытянул пустую руку и поводил ею вверх-вниз. Он дотронулся до своего адамова яблока и открыл рот. Он явно хотел заговорить, но не мог издать ни звука. Что-то лишило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Ло Цзюньчао отбросил бейсбольную биту в сторону. Он зажал горло руками, а рот продолжал открываться, но не издавал ни звука. Это был конец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на небе пришли в норму. Игроки еще официально не въехали в город, но они были едины в том, что стоит проявлять крайнюю осторожность и не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каштановыми волосами достал из сумки через плечо свой телефон и набрал на нем какую-то строку, прежде чем передать его остальным членам группы. Сяо Ли взглянул и увидел ряд японских иероглифов. Остальные игроки достали свои телефоны и показывали языки разных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китайский, японский, корейский, английский и тайский языки. Сяо Ли мгновенно понял значение этого мира-экземпляра. Если не можете обеспечить переводчика для такого количества языков, просто отключите звук для всех с помощью одной клавиши.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как шестеро немых людей. Затем юноша с каштановыми волосами убрал свой мобильный телефон, открыл систему перевода и написал что-то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Шимидзу из Японии. Пожалуйста, позаботьтесь обо мне в этом мире.]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примеру Шимидзу, остальные игроки тоже представились.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Южнокорейскую девушку-игрока звали Пак Суджин, и она была прекрасна. У нее были крашеные светлые волосы и нежный макияж. Во вступлении Пак Суджин также было одно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[Шимидзу, ты тот самый Шимидзу, который значится в таблице лидеров японского региона?]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этот парень очень известен в японском рейтинге. Сяо Ли был единственным, кто никогда не обращал внимания на этот аспект. Шимидзу коснулся своего носа и изобразил улыбку, как бы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Суджин игриво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ты, какой мощный.]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брат из Таиланда. Он был очень крут и написал всего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заметил, что рука, появившаяся, когда Тай писал это вступление, была густо покрыта каким-то древним текстом. Ведь таец был американцем. У этого младшего брата были светлые волосы и голубые глаза. Он был очень высок и выглядел так, словно регулярно занимался спортом. Как только он убедился, что остальные могут читать по-английски, он написал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[Лэнс, экзорцист.]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западный человек был еще более лаконичен. Он холодно огляделся и написал четыре буквы: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[АК47.]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поясе у него висел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смотрел, как они один за другим записывают перевод в свою маленькую книжку. Эта сцена заставила его почувствовать себя членом группы немых пользователей Сети, встречающихся друг с другом. Последним, кто представился, был Сяо Ли. Он только что написал «Шерлок» по-английски.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Вступление Сяо Ли было слишком простым, а его самоощущение — невысоким. Остальные игроки не обратили на него особого внимания. Шимидзу первым открыл белый лист бумаги и написал на английском: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все понимают английский, может, на нем и будем общаться?]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Шимидзу: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все видели вступление. У кого есть какие-нибудь соображения?]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Суджин: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[Помимо того, что запрещено разговаривать, должно быть что-то еще, из-за чего ты не можешь говорить. Других зацепок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можем поймать персонажей и использовать их для исследования пути.]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написал Тай, после чего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Шимидзу спокойно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что сначала лучше найти жилье, прежде чем планировать следующий шаг. В конце концов, это семидневная задача на выживание.]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кратко обсудила его предложение. Затем они уничтожили белую бумагу, исписанную письменами, и вошли в город. Сяо Ли все это время вел себя как соевый соус. Он опустошил свой разум и позволил Шимидзу взять инициативу в свои руки, глядя на море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Море, полное воды и морепродуктов, было очень красивым…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просто последовал за Шимидзу.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было тихо. Не было слышно ни звука. Ни щебета птиц, ни стрекотания насекомых. Был слышен только шум волн, набегающих на песок, и собственное дыхание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Неспособность издать ни звука означала, что игроки не могли напрямую отправиться в какое-либо место жительства или использовать деньги для общения с местными жителями. Таким образом, их первой целью было найти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казался странным даже днем. Вообще говоря, как могли человеческая пища и одежда не издавать звуков? Что произойдет, если кто-то услышит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покачал головой и заставил себя не думать об этих вещах. Скорее, он смотрел на вещи под другим углом. Прежде чем решить эту проблему, он не знал, можно ли ему поесть морепродуктов. Ведь невозможно с краба тихо снять панцирь. Будет ли употребление креветок относительно более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уделяли большое внимание своим ногам, не желая наступать ни на что, что могло бы издать звук. К счастью, в этом городе была гостиница, и она находилась недалеко от въезда. Игроки увидели этот знак издалека. Надпись на вывеске отеля гласила: «Семейный отель 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потрепанная вывеска, и выглядела она так, словно ее не мыли много дней. Например, половина символов отсутствовала, и оставалось только одно слово. Шимидзу глубоко вздохнул и осторожно шагнул вперед. Он переступил порог и вошел с предельной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последовали за ним. Все они были опытными ветеранами, которые не предприняли бы никакой попытки к бегству. Внутри отеля было очень тусклое освещение. Первый этаж был из цемента, а в зале стояло несколько столиков. За стойкой регистрации никого не было, но на столе стояло несколько кувшинов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Суджин осторожно приподняла занавеску, ведущую на задний двор. Задний двор выглядел как процветающий жилой комплекс, но там никого не было. Там были только бельевая веревка, маринованные овощи и забор. Неужели… здесь нет местных жителей?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она обернулась, но была поражена внезапным появлением перед ней тени. Это была женщина средних лет. На ней была хлопчатобумажная куртка, щеки у нее ввалились, а глаза потемнели. На первый взгляд она была похожа на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Суджин прикрыла рот рукой от первоначального шока, но не закричала. Она вытащила телефон, написала несколько слов и протянула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здесь хозяйка? Мы хотим остаться здесь на несколько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вернула ей мобильный телефон, открыла рот и одними губами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рот был похож на черную дыру, когда она им двигала. Казалось, в нем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