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отвлекся от остальных пятерых товарищей по команде и посмотрел в окно. Автобус был маленьким и не был похож на междугородний. Это больше походило на микроавтобус, рассчитанный на шесть человек, не считая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автобус ехал по извилистой дороге. Дорога была очень узкой, а по обеим сторонам простиралось море. Оно казалось бесконечным, и шум волн был слышен даже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игроков не были знакомы друг с другом, потому что прибыли из разных регионов. Никто не разговаривал друг с другом, и трехминутное безопасное время истекло, когда автобус съехал с дороги и повернул в сторону нужного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остановился на въезде в город, произошло резкое торможение, и дверь автоматически открылась. Водитель, темнокожий мужчина, нетерпеливо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скорее! Мне нужно спешить обратно к следующей смене!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юноша с каштановыми волосами. Он был азиатом и выглядел привлекательно. Он был первым, кто встал и вышел из автобуса. За ними последовали последние игроки. Как только все вышли из автобуса, водитель нажал на акселератор. Старый автобус изрыгнул черный дым и уехал,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 Затем небо над входом мгновенно изменилось и превратилось в колышущиеся волны. Это было началом вводной подготовки. В отличие от предыдущих, на этот раз, у видео были соответствующие английские субтитры.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появилась группа сюжетных персонажей. Трое мужчин и три женщины шли по улицам города. Их возглавлял молодой человек с прической в виде ирокеза. Он был одет в красную футболку, а волосы пострижены ежиком. Остальные последовали за ним,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держал в руке бейсбольную биту и выглядел очень неодобрительно. Ближе всех к нему стояла молодая девушка. Она была одета в приталенное платье в цветочек и несколько раз подняла глаза на собеседника, словно хотела что-то сказать, но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город, который даже выглядел старинным. Большая часть улицы была заставлена деревянными дверями. В настоящее время светило солнце, но двери и окна домов были закрыты. Только двери нескольких торговых лавок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была напугана. Она держала мальчика за одежду и хотела открыть рот, чтобы попросить его уйти, но боялась и не осмеливалась издать ни звука. Молодой человек прошел немного, прежде чем внезапно ударить бейсбольной битой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не уйду. Не говорить? Неужели гид думает, что он снимает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 и раскатистым. Это внезапно нарушило тишину улицы и напугало его друзей, стоявших позади него. Молодая девушка прикрыла рот рукой и не позволила себе заговорить. Дрожащим голосом она достала свой телефон и набрала на нем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[Цзюньчао, ты...]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парень с ирокезом, известный как Цзюньчао, вскрикнул. — Я сыт этим по горло! Я могу говорить, если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людей, стоявших позади него, была паника, но никто из них не сбежал от Ло Цзюньчао.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эти сюжетные персонажи только что прибыли в город. Возможно, их обманул гид, или, возможно, они отправились навстречу собственной смерти, но было ясно, что они не испытали на себе последствий нарушения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Цзюньчао некоторое время ждал на месте. Когда ничего не произошло, он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группа робких дынь. Послушай, со мной явно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огляделась, казалось, ничего не увидела и вздохнула с облегчением. Ло Цзюньчао снова поднял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поторопимся отсюда. Мы уедем из этого города и пораньше отправимся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стоявшие позади него, последовали за ним. Беспокойство на их лицах не исчезло полностью, но они все равно последовали за Ло Цзюньчао.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до сих пор была нормальной. Только Ло Цзюньчао шел по улице и все время оборачивался, чтобы похвастаться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не так, как я сказал? Вы, ребята, все время говорили, что стоит отказаться от приключений. Считается, что в этом городе много глухонемых пожилых людей. Вот почему здесь так тихо. Это то же самое, что табу...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прежде чем внезапно остановиться. Это было похоже на то, как если бы кто-то нажал на кнопку отключения звука. Сам Ло Цзюньчао был немного шокирован. Он вытянул пустую руку и поводил ею вверх-вниз. Он дотронулся до своего адамова яблока и открыл рот. Он явно хотел заговорить, но не мог издать ни звука. Что-то лишило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Ло Цзюньчао отбросил бейсбольную биту в сторону. Он зажал горло руками, а рот продолжал открываться, но не издавал ни звука. Это был конец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на небе пришли в норму. Игроки еще официально не въехали в город, но они были едины в том, что стоит проявлять крайнюю осторожность и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каштановыми волосами достал из сумки через плечо свой телефон и набрал на нем какую-то строку, прежде чем передать его остальным членам группы. Сяо Ли взглянул и увидел ряд японских иероглифов. Остальные игроки достали свои телефоны и показывали языки разных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китайский, японский, корейский, английский и тайский языки. Сяо Ли мгновенно понял значение этого мира-экземпляра. Если не можете обеспечить переводчика для такого количества языков, просто отключите звук для всех с помощью одной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как шестеро немых людей. Затем юноша с каштановыми волосами убрал свой мобильный телефон, открыл систему перевода и написал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Шимидзу из Японии. Пожалуйста, позаботьтесь обо мне в этом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примеру Шимидзу, остальные игроки тоже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Южнокорейскую девушку-игрока звали Пак Суджин, и она была прекрасна. У нее были крашеные светлые волосы и нежный макияж. Во вступлении Пак Суджин также было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[Шимидзу, ты тот самый Шимидзу, который значится в таблице лидеров японского региона?]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парень очень известен в японском рейтинге. Сяо Ли был единственным, кто никогда не обращал внимания на этот аспект. Шимидзу коснулся своего носа и изобразил улыбку, как бы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Суджин игриво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какой мощный.]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брат из Таиланда. Он был очень крут и написал 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заметил, что рука, появившаяся, когда Тай писал это вступление, была густо покрыта каким-то древним текстом. Ведь таец был американцем. У этого младшего брата были светлые волосы и голубые глаза. Он был очень высок и выглядел так, словно регулярно занимался спортом. Как только он убедился, что остальные могут читать по-английски, он написал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[Лэнс, экзорцист.]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западный человек был еще более лаконичен. Он холодно огляделся и написал четыре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[АК47.]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у него висел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смотрел, как они один за другим записывают перевод в свою маленькую книжку. Эта сцена заставила его почувствовать себя членом группы немых пользователей Сети, встречающихся друг с другом. Последним, кто представился, был Сяо Ли. Он только что написал «Шерлок»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Сяо Ли было слишком простым, а его самоощущение — невысоким. Остальные игроки не обратили на него особого внимания. Шимидзу первым открыл белый лист бумаги и написал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все понимают английский, может, на нем и будем общаться?]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Шимидзу: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все видели вступление. У кого есть какие-нибудь соображения?]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Суджин: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[Помимо того, что запрещено разговаривать, должно быть что-то еще, из-за чего ты не можешь говорить. Других зацепок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можем поймать персонажей и использовать их для исследования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написал Тай, после чего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Шимидзу спокойно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сначала лучше найти жилье, прежде чем планировать следующий шаг. В конце концов, это семидневная задача на выживание.]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кратко обсудила его предложение. Затем они уничтожили белую бумагу, исписанную письменами, и вошли в город. Сяо Ли все это время вел себя как соевый соус. Он опустошил свой разум и позволил Шимидзу взять инициативу в свои руки, глядя на море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Море, полное воды и морепродуктов, было очень красивым…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просто последовал за Шимидзу.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тихо. Не было слышно ни звука. Ни щебета птиц, ни стрекотания насекомых. Был слышен только шум волн, набегающих на песок, и собственное дыхание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Неспособность издать ни звука означала, что игроки не могли напрямую отправиться в какое-либо место жительства или использовать деньги для общения с местными жителями. Таким образом, их первой целью было найти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казался странным даже днем. Вообще говоря, как могли человеческая пища и одежда не издавать звуков? Что произойдет, если кто-то услышит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покачал головой и заставил себя не думать об этих вещах. Скорее, он смотрел на вещи под другим углом. Прежде чем решить эту проблему, он не знал, можно ли ему поесть морепродуктов. Ведь невозможно с краба тихо снять панцирь. Будет ли употребление креветок относительно более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уделяли большое внимание своим ногам, не желая наступать ни на что, что могло бы издать звук. К счастью, в этом городе была гостиница, и она находилась недалеко от въезда. Игроки увидели этот знак издалека. Надпись на вывеске отеля гласила: «Семейный отель 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потрепанная вывеска, и выглядела она так, словно ее не мыли много дней. Например, половина символов отсутствовала, и оставалось только одно слово. Шимидзу глубоко вздохнул и осторожно шагнул вперед. Он переступил порог и вошел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за ним. Все они были опытными ветеранами, которые не предприняли бы никакой попытки к бегству. Внутри отеля было очень тусклое освещение. Первый этаж был из цемента, а в зале стояло несколько столиков. За стойкой регистрации никого не было, но на столе стояло несколько кувшинов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Суджин осторожно приподняла занавеску, ведущую на задний двор. Задний двор выглядел как процветающий жилой комплекс, но там никого не было. Там были только бельевая веревка, маринованные овощи и забор. Неужели… здесь нет местных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обернулась, но была поражена внезапным появлением перед ней тени. Это была женщина средних лет. На ней была хлопчатобумажная куртка, щеки у нее ввалились, а глаза потемнели. На первый взгляд она была похожа на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Суджин прикрыла рот рукой от первоначального шока, но не закричала. Она вытащила телефон, написала несколько слов и протянула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здесь хозяйка? Мы хотим остаться здесь на несколько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вернула ей мобильный телефон, открыла рот и одними губами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рот был похож на черную дыру, когда она им двигала. Казалось, в нем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