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Хуайшань и Фан Чу удивились ещё сильнее, чем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занавески, они уже собирались покинуть повозку, но, услышав от Сяо Фусюаня слова «период бедствия», вскинули головы, умудрившись споткнуться о свои же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 и оба маленьких демона чуть не приземлились лицом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ухватился одной рукой за дверцу повозки, чтобы не упасть. Немного погодя он отодвинул занавеску и просунул голову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большие глаза, казалось, готовы были вывалиться наружу, он немигающе уставился на Сяо Фусюаня.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показалась и голова Фан Чу, который недоумённо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Тяньсю знает про период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И Ушэн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Период бедствия? Что значит «период бедствия»? Я впервые слышу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Неужели вы думаете, что мы так просто позволим вам, заклинателям, разведать об этом? — огрызнулся Нин Хуайшань.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периоды их бедствий демонов можно было легко использовать в своих интересах, если они не будут осторожны. Поэтому между демонами и нечистью города Чжаое существовало негласное соглашение о том, что, покидая город, они должны скрывать это любыми способами. Ни один демон не позволил бы посторонним, особенно представителям орденов заклинателей, узнать об этой детали, так как это выставило бы на всеобщее обозрение их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словосочетание «период бедствия» было обозначением для сообщества демонов; они считали, что отголоски обиженных душ — это бедствие, поэтому и использовали такое название. Если бы кто-то из заклинателей узнал об этом, то, скорее всего, похлопал бы себя по спине и назвал это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долго переговаривались между собой, У Синсюэ понял, что фраза «период бедствия» ни в коем случае не должна была прозвучать из уст Сяо Фусюаня.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как он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уже 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шерстяное одеяло, У Синсюэ вспомнил те неясные фрагменты сна, особенно двусмысленный тон Сан Юя при упоминании «Бессмертного Тяньсю»...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 этой повозке ему больше негде было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два идиота продолжали 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Тяньсю... Откуда, чёрт возьми, вы знаете? Кто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не стал отвечать и отодвинул мечом занавеску, после чего, повернув голову к У Синсюэ,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спустимся.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взглянул на него, поднял толстое одеяло и направился к двери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прошёл через занавеску, которую подпирал меч Сяо Фусюаня, и уже собирался сойти с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Сяо Фусюань бросил на него взгляд, а затем резко озвучил ответ на вопрос, который так волновал Нин Хуайшаня и Фан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близко раздался его глубокий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Синсюэ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голос снова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и Фан Чу: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эту фразу ни с того ни с сего, без всякого контекста, ошеломив всех, кто её слышал. Через некоторое время они поняли, что это заявление было адресовано их градоначальнику.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и Фан Чу собирались ещё что-то сказать, но теперь окончательно потеряли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смотрели, как их владыка застыл и непонимающе смотрел на Сяо Фусюаня, после чего, наконец, повернулся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достал из повозки накидку и протянул ему,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это за период бедствия, но если речь идёт о невыносимом холоде в теле, то лучше одеться поплотнее. Возможно... молодой господин, если вы не возражаете, вы могли бы описать симптомы периода бедствия и подсказать, какие средства способны его подавить. Если что, у меня с собой много разных лекарств, возможно, они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повозке на мгновение стало настолько тихо, что можно было услышать падение булавки.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растерялся, на его лице отразилось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и Фан Чу молча отвернулись, не решаясь вмешаться. На некоторое время они затихли, а потом вдруг осознали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Бессмертный Тяньсю, тоже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Тяньсю изначально был тихим человеком, который дорожил своими словами, как золотом. Но в этот момент они тонко почувствовали, что реакция Бессмертного Тяньсю была не обычным молчанием, а наполненным каким-то непередаваемым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только знал, что такое период бедствия, но даже знал его симптомы и способы его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и Фан Чу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поразмыслить, как услышали слова градоначальника: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я совсем ничего не помню о периоде бедствия. Лекарства не нужны, я не люблю их принимать. Но я благодарен вам за вашу доброту,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 Синсюэ накинул накидку и немного торопливо вышел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и Фан Чу быстро догнали его и зашептали: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так странно, этот бессмертный Тяньсю, кажется, знает всё, даже как подавить период бедств...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градоначальник очень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умолкните.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больше всего боялись такого тона. Оцепенев, они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наконец-то удалось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прохладе поднялся ветер с ледяным дождём, такой сильный, что пронизывал аж до костей. Только сейчас У Синсюэ осознал, что в повозке хоть и немного, но согрелся.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лёгкий звон меча — Сяо Фусюань тоже сошёл с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окрестности, У Синсюэ увидел Сяо Фусюаня, который стоял в нескольких шагах от повозки и смотрел в его сторону места, но не собирался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Откуда столько людей у пропускного пункта? — с досадой спросил Нин Хуайшань.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 Синсюэ обернулся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где остановилась их повозка, виднелись столбы с навесами. Неподалёку находился въезд в город Чжаое.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увидел возвышающуюся стену с башнями по обеим сторонам, на границах которой висели колокола, раскачивающиеся на холодном ветру. Их звон доносился сквозь туманную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