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прекратился, когда Юй Сяомань сдернул покрывало. Он откинулся на кровати, держась за свою колотящуюся грудь, и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Осторожный вопрос долго оставался без ответа. Юй Сяомань прислушивался к звуку деревянных колес, катящихся к двери, достаточно взволнованный, чтобы снова нарушить правила и самому приподнять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видел лица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его внутренние мысли, четырехколесное кресло остановилось у двери, и послышались голоса. Один из них был похож на голос сурового стражника в серебряных доспехах с приветственной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приказал провести церемонию тщательно, чтобы избежать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мне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поднять вуаль и выпить чашу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момент колебания у двери, затем человек повернулся и медленно пошел к кровати. Из-за ограниченного обзора Юй Сяомань увидел только пару ног на деревянной ступеньке стула и часть подола халата. Обычные черные сапоги, однотонная одежда простолюдина. По сравнению с его величественным нарядом наряд Лу Цзи не был похож на наряд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внезапный свет заставил Юй Сяоманя вздрогнуть. Когда он пришел в себя, он увидел руку, держащую шест с красным цветком, наконец, приподнявшую красное покрывало, которое покрывало его голову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раздался глухой звук «лязг». Сердце Юй Сяоманя пропустило удар. Он увидел, как весы небрежно отбрасываются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Ло, служанка, которая вошла в комнату незамеченной, несла поднос с двумя чашами вина. Лу Цзи взял первую чашку, молча поднял ее, указывая на следующий шаг. Юй Сяомань быстро поднял другую чашку. Когда их руки сцепились, расстояние между ними внезапно сократилось. Без преднамеренных усилий они могли ясно видеть лица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Юй Сяомань был еще рыбой, он знал, что Лу Цзи красив. Он подробно рисовал его красивые черты во сне, обводя каждый дюйм на пляже пальцами. Поэтому, когда он услышал от служанки, что Юй Мэнлю отказалась жениться, потому что «Генерал Лу старый и уродливый», он нашел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семь лет для русала были короткой частью жизни, но для людей этого было достаточно для потрясающих перемен. Например, сквозь слабые брови и глаза Юй Сяомань мог смутно увидеть юность того времени. Однако резкие контуры, лицо, выдержавшее время, как снег и мороз, и одинокая и холодная атмосфера в его глазах — все это говорило Юй Сяоманю, что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поднял голову, его кадык покатился, когда он опустошил чашку. Он даже не стал дожидаться, пока Юй Сяомань допьет свой напиток, просто убрал руку, поставил пустую чашку обратно на поднос, развернул четырехколесное кресло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Сяомань поспешно отпил вина, не обращая внимания на то, что подавился и закашлялся, и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помнишь?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получил реакцию, но она прервала долгожданный обмен именами Юй Сяоманя.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комната отныне будет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не оглядывался, его голос был безразличен, отвергая любую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пойдешь со мной подавать чай во дворе. После этого ты будешь свободна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Сяомань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свободы, он хотел отплатить за свою благодарность, хотел заставить Лу Цзи вернуться к своему прежнему беззаботному и непринужденному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Цзи не успел его выслушать. Он повесил взятый им меч на левую сторону четырехколесного кресла, а затем с помощью стражи у двери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в темной простой одежде растворялась в ночи, широкие и прямые плечи и спина заставляли людей представлять, каким высоким и прямым он был бы, если бы мог стоять. Но теперь тот, кто раньше свободно скакал на поле боя, властный и энергичный, мог только сидеть на этом узком деревянном стуле, нуждаясь в помощи других даже для того, чтобы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коснуться слегка ноющей области сердца, и Юй Сяомань выглядел несколько потерянным, когда дверь с большим красным иероглифом о свадьбе закрылась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которых он не произнес, застряли у него в горле и исчезли в один миг. Он задул свечу, лег на брачное ложе в одежде, повернулся на бок и вынул из рук сложенный квадратом кусок парчи.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материал называется шелк Цзяо, его текстура тонкая, как крылья цикады, мягкий и нежный на ощупь, он слабо светится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кропотливо собран и соткан Юй Сяоманем из материалов. Глядя на сегодняшнюю фигуру Лу Цзи, которая была намного выше, чем он ожидал, Юй Сяомань совсем не торопился, давая ему больше времени, чтобы переделать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полусонном и полубодрствующем состоянии молодая и воодушевленная улыбка Лу Цзи перекрывала суровое лицо, которое он только что видел. Юй Сяомань крепко сжал драгоценный подарок в своих объятиях и, слегка приоткрыв губы, произнес слова, которые он много раз практиковал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Юй Сяомань. Фамилия следует за деревней Юй, у них всех фамилия Юй. Имя происходит от солнечного термина, семь лет назад, в тот день, когда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http://bllate.org/book/12967/1139149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