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0. Цена приверженности одному жанру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подругой вселились в персонажей одного и того же романа в жанре уся. Проблема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такое «Девять школ и один клан»? Это типа многожёнство-единобрачие?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такое «Северный Ледяной дворец»? Это типа Северный великий герцог?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подруга оказалась фанаткой BL, а я — фанатом романтического фэнтези. Слушайте, нельзя нам просто попасть в другой мир? Нас всё устроило бы, только не уся. Зачем нам мир боевых искусств китайского уся, объединяющих основные школы и Банду нищих? Мы отчаянно взывали к небесам, но ничего не поменялось.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…Лучше бы я стала рабом, которого мучает герой-психопат.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я — героиней страдальческой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парни же часто читают уся? Ладно я, девушка, ничего не знаю о них. Но почему ты ничего не знаешь о романах уся? — возмущалась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детства нравились любовные баталии больше, чем драки на мечах, — оправдывался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Сможем ли мы, ничего не смыслящие в уся, выжить в этом мире? Это большой вопрос. Мы тупо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мы даже не поняли, что попали в мир романа в жанре уся. Думали, это просто обычный восточный мир. Если бы не 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Сольхва! Ю Сольхва!!! Где этот парень запропастился? Немедленно войди!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Сольхва — протагонист знаменитого романа в жанре уся под названием «Сказания о воинах». Это название слышали даже мы, хотя никогда не интересовались другими жанрами. Этот роман уся — слишком был сложен для меня, я осилил всего несколько глав и закрыл книгу, но имя героя запомнил, потому что оно пришлось мне по вкусу. Я поднялся с места и выглянул в окно. Какой-то пьяный дядька из соседнего дома истошно орал, разыскивая протагониста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дядька сегодня опять беснуется.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увидел, как моя подруга Ким Даын, превратившаяся в маленькую девочку, чешет живот и спрашивает, позёвывая: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выспался, Ха Мёха?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встала? Могла бы ещё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хочется, не могу уснуть. Ах, есть реально хочется. У нас тут еды не завалялось?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смотрел, как Ким Даын с утра пораньше шарит по кухне,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спросила меня Ким Даын.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подруга… за одну ночь стала моей младшей сестрой, — ответил я, не скрывая своего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 восторге от того, что мы стали братом и сестрой. А, вчера оставалась каша. Хватит на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на камень-ножницы-бумагу? Кто выиграет, тот и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сейчас не время для… — попытался сказать я, но Ким Даын, не слушая меня, уже начала разыгрывать победителя: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Камень-ножницы-бумага!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автомате показал «ножницы». Даын, показавшая «бумагу», молча посмотрела на меня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 трёх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доедай сама, — великодушно уступил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Даын доедала вчерашнюю кашу, я вышел на улицу набрать воды. У деревенского ручья я зачерпнул полный кувшин, и на поверхности воды отразилось моё лицо. Глаза круглые, овал лица круглый — такой милый-милый, прям хомячок. Зачем это лицо в мире уся? С таким личиком самое место в романтическом фэнтези, на роли младшего брата главной героини. От досады у меня сам собой вырвался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почему именно мир уся?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что угодно, только не уся. Если бы не уся, я бы точно справился. Я с трудом дотащил кувшин до дома, и там меня уже ждала Даын, успевшая умять всю кашу. Я поставил кувшин на землю и сел напротив неё. Тогда Даын заговорила серьёзным тоном взрослого: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Мёха.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 Мёха» — это было имя моего тела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вдруг так меня называешь? — осторожно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подумала: давай не будем использовать наши настоящие имена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деле. Чтобы не вызывать подозрений у окружающих, так будет лучше. Я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должен называть меня Мёрён… А, хотя погоди-ка.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Мёха на год старше Мёрён, верно? — спросила Ким Даын.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должна называть тебя не Мёха, а «оппа»,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…Оппа?!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немедленно вскочил с места и отодвинулся подальше от Мёрён. Мерён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негодуешь?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по имени? Меня и так тошнит с голодухи, а тут ещё блевать тянет на этого «оппу». Какой я тебе старший братик? Пожалуйста,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«оппа»? А что, если… — Мёрён лукаво посмотрела на меня снизу вверх. — «орабонни»? Во времена древности так называли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меня действительно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Сольхва! Ю Сольхва!!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соседский дядька, как по расписанию, снова разыскивал Ю Сольхву. Я безучастно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этот парень с утра пораньше запропастился! Вот сегодня я ему точно голову оторву!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дождевой бочки, неловко пригнувшись, сидел на корточках ребёнок и клевал носом. Увидев его белые волосы, перепачканные грязью и отбросами, я вспотел от страха. Благодаря подруге, которая когда-то усиленно рекламировала мне «Сказания о воинах», я помнил некоторые особенности Ю Сольхвы, и одна из них заключалась в том, что он был белым с ног до головы. Подруга именно так и рассказывала: «Ю Сольхва с раннего детства имел белые, как шёлковая нить, волосы и кожу, поэтому люди его избегали и дразнили, говоря, что он похож на привидение».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http://bllate.org/book/12994/1144764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