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деревне беловолосый ребёнок был только один, так что это точно он — Ю Сольхва. Мне нужно срочно сообщить об этом Мёрён. Я бросился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Мёрён!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хорошо, что ты пришёл. Мёха. — откликнулась Мёрён и озабоченно произнесла: — Давай сегодня поищем еду в горах за домом. Рис тоже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Мёрён, сейчас не до того. Знаешь, кто к нам во двор заявился?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Сольхва!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удивлённо воскликнула Мёрён.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пригнулись и на цыпочках подкрались к окну. Высунув наружу только глаза, мы зашептались: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у него и правда белые волосы, — прошептала Мёрён.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время восхищаться. Как нам быть? — горячо возразил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«как быть»? Просто оставь его здесь. Посидит, поклюёт носом, проснётся и уйдёт куда-нибудь ещё, — безразличным тоном заметила Мёрён.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удивлением воззрился на неё, переспросив: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просто так его оставим?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Будем его прятать? — Мерён посмотрела на меня с видом, мол, «ты меня удивляешь». — Нам самим неясно, как дальше выживать. С чего нам лезть не в своё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попытался возразить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же знаешь классику жанра. Если свяжешься с протагонистом — хлопот не оберёшься. Мы должны как можно меньше пересекаться с протагонистом.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мялся, не находя правильных слов, и Мерён раздражённо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ну что с тобой такое? Ты же знаешь, что я не люблю совать нос в чужие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хочу я совать нос не в своё дело! — тоже закричал я в ответ. — Вспомни все истории про попаданцев, которые мы с тобой читали! Большинство их героев пытались не связываться с персонажами оригинала!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в итоге?! Они всё равно оказывались впутаны по самое не хочу! Ты же знаешь: чем сильнее стараешься не пересекаться с протагонистом, тем больше с ним пересекаешься!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всего лишь в романах…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и есть роман!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Мерён не нашлась, что на это ответить. Я продолжил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романа, как ни уклоняйся от протагониста, всё равно в него впутаешься. Так что мы… — я ещё раз посмотрел на протагониста, который всё ещё клевал носом, и сказал: — Давай сами активно подкатим к протагонисту. Может, чем сильнее мы будем пытаться с ним сблизиться, тем меньше нам это удастся?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была моя, но она казалась поистине гениальной. Немного погодя я сделал глубокий вдох и вышел на улицу. Ребёнок, почувствовав чьё-то присутствие,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медленно приблизился к нему и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вздрогнул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миролюбиво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договорить, как ребёнок бросился наутёк. Я обернулся к Мерён с видом: «Ну что, я тебе говорил? Видела?»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Для начала — выжить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Еды нет. Денег, разумеется, тоже нет. Я обеими руками взял стоявшую на столе миску для риса. Она была не только щербатой, но ещё и покрытой толстым слоем пыли. По старой утвари можно было догадаться, что дела в доме Мёхи и Мёрён шли неважно. Родители недавно умерли от болезни, а скудные запасы зерна, которые они оставили, тоже подошли к концу. Мы попытали счастья в горах за домом, но ничего съестного так и не нашли. И я наконец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нельзя. Нужно найти работу. Пойдём туда, где много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моё решение, Мёрён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Мёха, сколько нам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двадцать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прошлой жизни, а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бессильно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взрослые здоровые люди в этой деревне жалуются, что работы нет. С чего бы нам, таким как мы, дали работу? Лучше уж попрошайничать,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Попрошайничать нельзя. Нужно сохранить хотя бы остатки достоинства, — возразил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мало ли что случится. Может, лучше сначала разведать, что это за мир, а потом уже действовать? — предложила Мёрён.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тоже беспокоит, но ведь помирать с голоду не годится. И потом, ты выглядишь очень голодной, — заметил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Мёрён замахала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правда в порядке. Я вовсе не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смотрел на Мёрён, которая жевала сорняк, сорванный на дороге, и у меня защипало в глазах. Всё равно нужно идти искать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Недорого! Отдам почти даром! Заходите, на товары посмотрите!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барышня! Есть красивые браслеты!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отобрал у Мёрён сорняк и забросил его подальше, а затем, расспрашивая прохожих, мы добрались до оживлённого места. Выходя из дома, я был полон решимости найти любую работу, любыми средствами. Но когда мы оказались на людной улице, у меня пошла голова кругом от обилия народу. Я растерянно уставился на шумную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Непривычные наряды, незнакомые запахи. Чуждые, непривычные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я всем существом осознал, что это действительно другой мир. Дыхание само собой перехватило, когда Мёрён прошептала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Мы, не сговариваясь, крепко сжали ладони друг друга. В обычной жизни мы никогда бы так не поступили, но сейчас выбора не было. В этом мире мы могли положиться только друг на друга. Мы вцепились друг в друга так крепко, что кровь переставала циркулировать в пальцах. Держась за руки, мы осторожно двинулись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не потеряйся, — предупредил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огляделся по сторонам. Вокруг было много не только людей, но и лавок. В моём прежнем мире можно было найти работу за пару кликов в интернете, но здесь — всё не так. Оставалось только заходить в каждую лавку и спрашивать. Я направился к ближайшей.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какие милые детки. Мама послала вас за покупками?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нет, не за покупками… — замялся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сейчас самое время пустить в ход эту милую хомячью мордашку», — подумал я и как можно более мило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случайно не найдётся какой-нибудь работёнки для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http://bllate.org/book/12994/1144765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