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пустых глазах ребёнка появился оттенок очарования, как будто они оказались залиты солнечным светом. К тому времени как Су Эр дочитал до половины страницы, на его иссохшем и осунувшемся лице отразилось глубокое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было немного не по себе, глядя на эту сцену. Хотя именно культ стал причиной их гибели, даже став призраками, эти души не испытывали ни капли раскаяния. Их одержимость, превратившая их в призраков, заключалась в том, что они не смогли стать так называемыми «божественными посланниками».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Нирваны пребудет с миром. — Прочитав последнее предложение, Су Эр протянул руку и закрыл глаза ребёнка, сказав без выражения: — Вы все — избранные посланники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ребёнок уже не притворялся спящим, а спокойно сложил руки на животе, погружаясь в долгожданный сон, о котором он давно мечтал и от которого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именно это и означает отказываться раскаиваться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достал из кармана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из них уже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сознательных призраков нет больше возможности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женщина плакала кровавыми слезами. Кровь собиралась на земле и медленно стекалась в сторону детской кроватки. Крови становилось всё больше и больше, до такой степени, что сама фотография почти промокла насквозь. Су Эр нахмурился и бросил фотографию в детскую кроватку. В следующую секунду фотография была поглощена телом ребёнка, оставив лишь слабый кровавый след, подтверждающий, что она ещё недавно действительно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этот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не испытывал ни малейшего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что призраку, находящемуся в сознании, позволят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девушка, Ли Ли была более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раскаялась, так почему же она всё равно решила быть поглощённой и погрузиться в мир ложных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Аоюй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Вложив столько сил, как можно легко признать свою ошибку, когда всё уже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много времени для размышлений, джентльмен Юэцзи вышел из тени и, поклонившись, произнёс заключительные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всех с успешным завершением этой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точно не было игрой воображения — когда он произносил слово «увлекательной», его лицо исказилось в гримасе, будто он говорил это сквозь зубы. Как ведущий с богатым опытом, в конце каждой игры он всегда видел одну и ту же картину: на лицах игроков, которые выжили ценой огромных усилий, отражается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 Эр сидел на диване, спешно читая брошюру. Изучая её один, он вдохновил остальных троих. Чтобы выжить, все они начали впитывать ключевые моменты брошюры, как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Су Эр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джентльмен Юэцзи не сдержался и медленно выплюнул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начале, несколько лучей света окутали тела всех присутствующих, включая Су Эра. Все они ясно видели, как их оболочки медленно растворяются, и в зависимости от того, где они стояли, последнее, что они увидели перед тем, как исчезнуть, был маленький ребёнок, спокойно спящий в детской кроватке.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завеса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снова оказался в том месте, когда только попал в этот мир, и увидел несколько незнакомых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здесь не появлялись выжившие в полном составе, — послышался сложный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огляделся и увидел ту самую более добрую даму, которую встретил в начале. Слева и справа от неё стояли два человека в необычных нарядах, один из которых держал в руках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 заговорила добрая женщина, — меня зовут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протянула Су Эру и остальным по брошюре.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брошюре упоминалось, что организация, заинтересованная в наборе новых членов, раздаёт листовки, содержащие информацию об организации. Листовка также служила бланком заявления о приёме в организацию. Су Эр получил больше всего листовок, но у него не было времени прочитать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остановился шаматэ и протянул скомканную брошюру, в которой не было никакого введения, только два больших чёрных символа: «Гуй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归 坟 — «Возвращение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зевнув, произнёс шаматэ.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совет. — Он не боялся никого обидеть и небрежно сказал: — У вас хорошие навыки наблюдения и вы довольно спокойны, но также способны создавать проблемы. Обычно консервативные организации не хотят нанимать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задумчиво посмотрел на стопку листовок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дали тебе листовки, потому что хотят узнать, как тебе удалось выбраться из комнаты ведущего живым. — Шаматэ развёл руками: — Хотя нашему боссу тоже любопытно, но он 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завоевать расположение ведущего? — Су Эр презрительно усмехнулся: — Это очень просто, достаточно прижать и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Шаматэ сузились, его аура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Дураков тут нет, твой маленький трюк не удастся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напряжённой атмосфере Су Эр заметил, что тёмные тучи на небе стали более густыми, словно чернила, собирающиеся в одну массу. Сразу после этого весь мир вдруг огласился леденящим душу механическим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Су Эра с открытием нового метода устранения призраков и получением достижения «Красавица-змея»*.]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китайское выражение, которое описывает женщину, внешне привлекательную, но коварную и опасную внутри, как змея или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анонса значки всех игроков изменились. В дополнение к предыдущим значениям силы и духа, в правом нижнем углу была добавлена новая характеристика: значение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равная ста пятидесяти, может слегка исказить пространство, а при значении духа выше восьмидесяти можно вселяться в духов. Но какое преимущество 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громко втянул в себя воздух и посмотрел на Су Эра очень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вас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Девиз Су Эра: «Я не боюсь сломать себе кости, но хочу сохранить невинность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