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Занималась заря, и свет фонаря уже казался тусклым. У маленькой девочки не было рентгеновского зрения, и она не знала, что произошло внутри завода. Она как раз подумывала, не заглянуть ли туда, как вдруг увидела, как из окна второго этажа сбросили тело. Едва оно коснулось земли, как стая собак окружила груду мяса. А Су Эр и остальные тем временем выбрались через западное окно и, воспользовавшись тем, что псы пожирали добычу, стали потихоньку продвигаться к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Су Эр увидел истекающего кровью человека — Лю Вэньчжу лежала посреди дороги, на ноге была только одна туфля, а лицо почти неразличимо под засохшей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на мгновение застыл, затем первым делом проверил её значок — значение силы всё ещё не обнулилось, остановившись на цифре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сделал временную остановку крови, но ран было слишком много, так что эффект был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мог смотреть на эту жуткую картину, но Чжэн Гао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сможет ли она дотянуть до конца на последней капле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Вынеся Лю Вэньчжу за ворота, они инстинктивно взглянули на небо и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огляделся. Маленькая девочка появилась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приблизившееся лицо заставило его отшатнуться.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ждать, пока за нами приедет машина из исправительного лагеря, или возвращаться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презрительно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видел, что Лю Вэньчжу точно не дотянет до времени, когда автобус обычно привозил студентов на практику.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закончится работа, тем быстрее ты сможешь распространять историю о том, как снимала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фыркнула, несколько секунд смотрела на него, а затем сделала вид, что смилостивилась: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что вас ровно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Эра изменилось. Судя по этим словам, оставшиеся в исправительном лагере игроки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исчезла, и вскоре появилась машина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сопровождавший группу, обнаружив, что все выжили, с недовольным видом окинул их взглядом. Его неудовольствие немного смягчилось, лишь когда мужчина увидел окровавленную Лю Вэньчжу и изуродованную руку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стали двести тридцать пятым выпуском, успешно покинувшим исправительный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раздал им на руки бланки проверки директора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войдя в общество, вы не опозорите исправительный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трясло, за окном мелькали унылые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машина остановилась на той самой узкой дорожке, где они впервые попали в подземелье. Под нетерпеливые окрики сопровождавшего преподавателя игроки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машина полностью скрылась из виду, значение силы на значке Лю Вэньчжу упало до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ведущую, они уже начали оглядываться по сторонам, как вдруг бланки проверки у них в руках сами собой рассыпались в прах, а знакомые световые столбы мгновенно окутали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произошла так быстро, что, вновь оказавшись на знакомой станции перехода, Су Эр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Вэньчжу, до этого без сознания из-за потери крови, быстро шла на поправку. Меньше чем через десять секунд, за исключением залитой кровью одежды, с девушкой уже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смотрел на это и невольно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чудесная, что можно сказать — безжизненное дерево вновь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жива… — Лю Вэньчжу медленно приподнялась и уставилась на ладони,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нас шкала удачи, твоя была бы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Вэньчжу смущённо улыбнулась: она и сама знала, что прошлой ночью не внесла большого вклада. Изначально она думала, что самое опасное место — самое безопасное, и спряталась у самых ворот, надеясь сбежать, когда директор уйдёт на завод. Она совсем не ожидала, что её быстро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Доставила всем хлопот, — смущённо поджала губы, а затем уставилась на Су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недоумением выдержал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Вэньчжу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получу достижение «И куры с псом вознеслись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в игре все «курицы и собаки» будут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посыл этого взгляда, Су Эр потёр виски и сказал Цзи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достижение и было, то узнать о нём можно было и в следующий раз при входе в игру — никто не любил публичную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не дала ему такого шанса. Знакомые тёмные тучи, знакомый затмевающий небо мрак и неизменно ледяной голос прозвучал в тот же миг, едва Су Эр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Су Эра с получением достижения «Дурная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РЕДАКТОРА: другие варианты на выбор (если понравится): «Позорная известность», «Печально известный». Вообще, это китайская идиома, означающая «идиома, означающая печально известный, пользующийся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опешил, но голос ещё не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настоящее время нет желающих принять вас ведущих, пожалуйста, проведите принудительный подбор ведущего путём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возникла похожая на кубик Рубика коробка. Су Эр с сомнением запустил в неё руку, наугад вытащил маленькую карточку. Раскрыв карточку, он увидел лишь одну фразу: «Пятьсот взглядов назад в прошлой жизни обернулись одним мимолётным пересечением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цитата из буддийской философии, означающая, что даже мимолётная встреча в этой жизни обусловлена множеством прошлых взаимодействий. Здесь цитата используется абсолютно абсурдно и буквально для оправдания «принудительного призыва»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пространство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роскошном ковре струилась кровь, повсюду валялись останки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расплылся в кровожадной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все уничтожены… Нынешние игроки никуда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его руке внезапно появилась карточка с позолоченной надписью на обложке: «Принудительный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мужчины сползла с лица. Он открыл карточку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Су Эр в раунде новичков оборачивался на вас 49 раз, что является наивысшей частотой среди всех игр, округлённой до 500 раз, пожалуйста, откликнитесь на призыв игры и проведите следующую игру с участием этого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