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работники принесли большой таймер. С каждым движением стрелки раздавался громкий щелчок, создавая иллюзию нехватки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Цюаньцю был нетерпеливым и первым приподнял крышку с подноса, который только что принесли красавицы. Раздалось кваканье, и на лужайку выпрыгнула жаба, сделав пару прыжков, и в мгновение ока оказалась в нескольких метрах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ингредиентами будут живые существа. Мань Цзяншань неодобрительно посмотрела на него, раздражённая его опрометчивостью. Но сейчас было не время для ссор. Взяв крышку от подноса, она бросилась ловить сбежавшую жабу.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Учтя их опыт, остальные поднимали крышки с крайней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вытащил белую кружевную скатерть и сделал из неё простейшую сеть. Затем накрыл ею жабу и перевернул её на тарелку. Та отчаянно барахталась.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помогал, как вдруг услышал странный вопль справа. Обернувшись, он увидел, как Цюй Цинмин, не моргнув глазом, забила свою жабу. Кровь брызнула на её лебединую шею, создавая жестокую, но прекрасную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почувствовала его взгляд, подняла голову и ответила чарующей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Су Эра было: эта женщина прекрасна, но ядовита.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охватило лёгкое отчаяние. После длительного пребывания в подземельях он повидал самых причудливых игроков и хорошо усвоил, что внешность обманчива. Общаясь с незнакомцами, он становился всё осторожнее, и в долгосрочной перспективе это неизбежно сделает его неприятным 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чтобы сохранить свежесть и угодить вкусу жюри, группа Цюй Цинмин выбрала тушение. Примерно в то время, когда вода в их кастрюле закипела, Мань Цзяншань тоже поймала жабу. Она что-то прошептала на ухо Лу Цюаньцю, и тот, хотя и неохотно, сунул руку под стол, достал нож и отрезал крошечный кусочек мяса с кончика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действуют незаметно, но всё же это всеми было замечено.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их мозги побывали в стиральной машине, — спокойно произнёс Цзи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спокойствие лишь усиливало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тоже не одобрял подобного поведения. Если бы все ничего такого не делали, можно было бы сохранить хрупкое равновесие. Но эта группа подала дурной пример. Как только кто-то первый пускает кровь или жертвует плотью, остальные, желая получить информационную карту, вынуждены будут последовать его примеру. В такой гонке истощаются силы самих игроков, и даже усиливается взаимная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Цинмин швырнула кухонный нож на стол и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чего боюсь, так это упырей-напарников.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Байтянь не хотел обострять обстановку и что-то тихо проговорил. Не вмешайся он, Су Эр не сомневался, что через несколько секунд Цюй Цинмин уже точила бы нож на двоих оставшихся.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главным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взглянул на жабу в сети: три ноги, всё тело в прозрачных пузырях, похожих на рыбьи, — с какой стороны ни посмотри, это выглядело как мутировавший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её ты, — у него было некоторое отвращение к этой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Хан уже занёс нож, Су Эр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Старайся не задевать эти вздутия.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заденешь, — тихо вмешалась Цюй Цинмин. — Внутри лёгкий токсин, максимум вызовет небольшую сыпь.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заметил, что её шея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Цинмин больше не обращала на них внимания, а обсуждала с Чжан Байтянем, стоит ли им резать свою плоть. Несомненно, если они это сделают, это спровоцирует порочную гонку. Но бездействовать — значит добровольно уступить шанс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Байтянь производил впечатление мягкого человека, он что-то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обманывайся его видимой кротостью. — Цзи Хан, видя, как Су Эр наблюдает за ними, спокойно сказал: — Чжан Байтянь сказал Цюй Цинмин, что если будет совсем туго, ближе к концу соревнования можно прикончить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вспомнил, что тот умел читать по губам, 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в игре игрокам запрещено убивать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Цинмин тоже это сказала. Поэтому Чжан Байтянь сменил тактику и планирует в последний момент отобрать готовое блюдо у Мань Цзяншань.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Юэцзи не запрещал прямо воровство, и Су Эр осознал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уничтожить блюда обеих групп, — ответил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Познав коварство мира, Су Эр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 этого не дойдёт, я бы предпочёл сохранять добрые отношения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можно взглянуть на ситуацию и иначе. Разве двое судей не сказали, что любят есть призраков? — Он сделал паузу, прежде чем дополнить: — Кроме игроков, похоже, все здесь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из них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взглянул на выстроившихся в ряд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доверял его суждению. Он поднял голову, улыбнулся и без всякого предупреждения резко дёрнул к себе ту самую красавицу, что совсем недавно грозилась его съесть, и задействовал силу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ещё не успела понять, что происходит, как почувствовала, как её демоническая энергия немного рассеивается.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талия была тонкой, кожа — фарфоровой, но Су Эр смотрел на это равнодушно, не обращая никакого внимания на её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есть призрак, сколь бы прекрасной ни была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когда на меня смотрят как на еду, — усмехнулся Су Эр. — А ты заявила, что хочешь меня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http://bllate.org/book/13001/1145738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