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вздыхал и долго колебался, но в конце концов съел его. Одного энергетического батончика хватило бы только на день, а у Юй Няня осталось немного. Когда они закончатся, у него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Суккубы полагались на извлечение жидкостей организма, в первую очередь спермы мужчин для получения энергии. Конечно, слюна и моча тоже подошли бы, но энергия, содержащаяся в них, меркнет по сравнению с богатством семени. В частности, в первом оргазме было больше всего энергии. Именно поэтому многие суккубы предпочитают находить девственников, с которыми можно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пожевал энергетический батончик и издал хрустящий звук. Сестра, которая дала ему еду, подумала, что он хорошо выглядит, поэтому тайком сунула ему еще немного, но их тоже надолго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Энергетический батончик был немного суховатым. Выпив полстакана воды, он внезапно почувствовал желание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суккубом было место удовольствия и возбуждения, ярко освещенное массивными неоновыми лампами. Всего одна вывеска придавала комнате необычный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прийти сюда, Юй Нянь слышал от своих старших товарищей, что бары – лучшие места для знакомства. Итак, он пришел сегодня,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заведение под названием «Радуга» отличалось от обычных клубов. Войти могли только богатые и привилегированные; у обычных людей не было шансов. Это было известное место для увеселений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охранники у входной двери были очень проницательными людьми. Они видели все, когда дело касалось богатых и преуспевающих. Охранники могли с первого взгляда определить престижное происхождение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впереди были тонкие черты лица. Его каштановые волосы мягко спадали на лоб. Ресницы были длинными и вьющимися. Глаза молодого человека были красивыми и пленительными. У него также была светлая, полупрозрачная кожа, которая казалась хрупкой, как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одежде молодого человека не было известного бренда, от нее исходило ощущение чистоты. На плечах он нес черный рюкзак. Белые, как нефрит, пальцы держались за лямки.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можно было сказать, что этот человек избалованный молодой господин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слегка поджал свои влажные губы и вежливо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где здесь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все еще был очень хорошо воспитан.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Внимательный охранник указал дорогу Юй Няню, не спрашивая его удостоверение личности, позволив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фигура суккуба полностью исчезла из виду, сотрудник вернулся к реальности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он не показал свое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который сопровождал Юй Няня,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Очевидно, что он молодой хозяин из богатой семьи. Посмотрите на внешность. Должно быть, его баловала семья, и, вероятно, он раньше не был в подобном месте. Зачем ему вообще понадобилось удостоверение личности? Давайте просто покажем ему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сотрудник все еще хочет что-то сказать, охранник перебил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волнуйся. Я здесь уже много лет. Никогда ни в ком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коллега на мгновение вспомнил внешность Юй Няня. Действительно, он также согласился с заявлением охранника. В противном случае он остановил бы Юй Няня, когда тот вошел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зала был великолепен. Он был наполнен золотой роскошью, а пространство было огромным. Юй Нянь чувствовал себя немного ошеломленным окружающей обстановкой, но, наконец, нашел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срочность, суккуб быстро нашел ближайшее доступное место и расстегнул молнию на штанах, чтобы справить нужду. Юй Нянь вздохнул с облегчением, но, когда он опустил взгляд, ему показалось, что под ногами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Суккуб посмотрел в сторону, и его взгляд остановился на аккуратно сшитых черных брюках от костюма мужчины. Глаза проследили за штаниной, когда она двинулась вверх, отмечая тяжелое присутствие. Юй Нянь не смог удержаться от восхищенного восклицания: «Вау, он такой большой».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поднялся вверх, затем встретился со спокойными и глубокими глазами мужчины. Эти глаза были подобны глубинам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уверенно держал зрительный контакт с мужчиной, молча давая ему ментальные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«Полные оценки длины, полные оценки обхвата, полные оценки внешности, полные оценки темперамента. Хм… Я просто удивляюсь характеристикам, но со всеми другими выдающимися приметами в качестве тоже не должно быть недостатка,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мужчина, видимо, ожидал, что молодой человек отведет взгляд или отреагирует по-другому. Вместо этого он получил более пристальный взгляд. Однако загадочный незнакомец ничего не сказал. Он просто бросил на молодого человека слабый взгляд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мимо прошел человек с идеальными характеристиками, Юй Нянь быстро взял себя в руки и решил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незнакомец мыл руки, парень тайно подключил его к своему организму. Это был один из трюков, используемых суккубами для определения местоположения другого человека. Его можно использовать для создания романтических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руководстве по соблазнению суккубов четко указано, что первая встреча должна быть красивой, чтобы усилить впечатление. Ю Нянь почувствовал, что нынешнее место совсем не романтично, – оно полностью отличалось от того, что предлагало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Суккуб напевал песенку, пока мыл руки. Он не мог быть счастливее, что наконец-то нашел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этот незнакомец казался таким совершенным, ему пришлось действовать быстро, иначе он мог попасть в чьи-то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http://bllate.org/book/13019/1147409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