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Лязг, лязг! Лязг, лязг! Лязг, лязг,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шаткий трактор тащился по неровной, покрытой грязью дороге, заставляя Су Лина трястись на заднем сиденье, отчего у него скручивало живот. Между тем, его четыре некогда нетронутых чемодана, беспорядочно разбросанных по кабине, теперь были покрыты царапинами и толстым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сидевший впереди, умело вел трактор по пересеченной местности. Повернув голову, он проревел: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Стоун-Крик прямо впереди,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Мешанина китайского языка и диалекта в сочетании с оглушительным ревом двигателя трактора усложнили Су Лину задачу, поскольку он изо всех сил старался разобрать слова. Уловив суть, он вытянул шею, чтобы посмотреть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Ухабистая грунтовая дорога в конце концов сменилась захватывающим зрелищем — непрерывной горной цепью, уходящей вдаль. У подножия этих величественных вершин виднелись очертания небольшой деревушки.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деревня Стоун-Крик, которую второй дедушка всю жизнь называл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ожидал, что сельская местность окажется отдаленной и отсталой, но он и представить себе не мог, что она окажется такой уединенной и неразвитой.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документами на наследство  и нотариальными заверениями в юридической фирме города Н, адвокат Чжан по доброте душевной предложил подвезти его до города Лесные 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Лина наполнилось благодарностью, когда он тепло пригласил адвоката Чжана пообедать в городском ресторане. Во время трапезы адвокат извинился, сказав, что у него возникли дела. и оставил Су Лина отыскивать дорогу в Стоун-Крик.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Потерянный в незнакомой местности и нагруженный четырьмя тяжелыми чемоданами, Су Лин понял, что растерялся и не знает,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затруднительное положение, на помощь пришел хозяин ресторана и указал правильное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Стоун-Крик в десяти километрах от этого города. Чтобы добраться сюда, можете или сесть на автобус, или поймать такси до павильона Благородной Ивы. От павильона самый короткий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этим ослепительным молодым модником, уезжающим из города, водитель такси не стал сдерживать любопытство и без конца бомбардировал Су Лина вопросами и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особенно заинтересованный в том, чтобы отвечать, Су Лин вежливо улыбался и делал вид, что не замечает болтовни водителя, из-за чего тот неловко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Лин подъехал к павильону Благородной Ивы и вышел из такси, он был ошеломлен, его глаза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что сказал владелец ресторана? Что-то насчет того, что до деревни Стоун-Крик всего несколько минут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ничего не коротко! Идти невероятно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извилистая дорога протянулась через обширные сельскохозяйственные угодья, исчезая за горизонтом, и конца ей не было видно. Возможно, накануне прошел дождь, так как неровная тропина теперь была покрыта грязью, что делало ее совершенно непроходимой для Су Лина с его четырьмя чемоданами.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отчаяния Су Лину явился луч надежды в виде трактора с небольшим прицепом. Не раздумывая ни секунды, добросердечный водитель предложил Су Лину подвезти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поездки непрерывное лязганье трактора отдавалось в ушах Су Лина звоном. Из-за постоянной тряски его ягодицы онемели и перестали что-либо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тракторный двигатель остановился под величественной кроной китайского баньяна прямо на въезде в деревню. В этот момент мир вокруг Су Лина мгновенно затих, погрузившись в умиротворяющую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юноша, в деревню Стоун-Крик, - прогудел старый Лю громовым голосом, выходя из трактора.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одной рукой за живот, а другой крепко зажимая рот, Су Лин с пепельно-серым лицом осторожно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полез в карман и вытащил конфету, прежде чем с теплой улыбкой предложить ее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Чувствовать себя так после первой поездки на тракторе вполне нормально. Вот, возьми конфету, чтобы успокоить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протянутую ему грубую загорелую руку, Су Лин неуверенно взял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обертку, Су Лин отправил конфету в рот, и его вкусовые рецепторы ощутили взрыв кислинки и сладости. С каждым глотком его желудок чудесным образом успокаивался, и тошнота, мучившая его несколько мгновений назад, постепенно начала отступать, оставляя его изумленным таким странным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энергия восстановилась, он осмотрелся. Он стоял на сухой земле, испещренной трещинами. Подняв глаза, он увидел великолепие деревни Стоун-Крик, каждая деталь которой отчетливо запечатлелась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древняя деревня с богатой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Массивный баньян гордо возвышался посреди пустого поля, его зеленая крона величественно простиралась над головой. Ниспадающие каскадом, словно люстра, созданная самой природой, бесчисленные ветви танцевали на ветру, создавая завораживающий занавес. Обнажившиеся корни извивались по земле, сплетая лабиринт замысловатых узоров, похожий на спящего дракона. Вокруг этого древесного чуда были разложены различные злаки, травы, сухофрукты, хлопковые одеяла, одежда и простыни, проветривающиеся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пустого поля была узкая, едва ли в метр шириной, посыпанная гравием дорожка. Слева изящно извивалась река, а справа возвышалось множество домов, сочетающих в себе очарование старины и прелесть новизны. Построенное из красного кирпича и выложенное случайным образом камнями, каждое жилище излучало свой особый шарм. Некоторые из них сбились в уютные кучки, в то время как другие были разбросаны по бескрайним полям. Иные прилепились к склону горы, и их крыши робко выглядывали из-за пышного полога леса, в то время как прочие нашли утешение у подножия этих возвышающихся гигантов.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шагу можно было заметить кур, уток и гусей, бродивших то тут, то там, их присутствие оживляло атмосферу. Дворняжки весело гонялись друг за другом, виляя хвостами и высунув языки от возбуждения. Вольные кошки лениво грелись на солнышке, в то время как маленькие группки детей, собравшись по трое и пятеро, сидели на корточках на земле, полностью поглощенные игрой в шарики. В воздух поднимались струйки дыма от готовящейся еды, а пышная зелень окутывала окрестности. Изумрудно-зеленые всходы покрывали поля, их яркая листва мягко колыхалась на ветру. Огромное море золотисто-желтых цветов рапса вдалеке окрашивало пейзаж в потрясающие оттенки. Контраст зеленого и желтого был гармоничен, создавая захватывающее дух природное полотно, которое наполняло сердце глубоким чувством спокойствия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 стране вообще остались такие примитивные деревни. Если бы не мобильный телефон, висевший на шее старого Лю, он бы засомневался, что в этом месте вообще есть Wi-Fi.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навестить родственников или, возможно, познакомиться с сельской жизнью, юноша? - спросил старый Лю с неподдельным интересом, его глаза горели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перевел взгляд с живописного вида на высокого и крепкого мужчину средних лет, стоявшего перед ним. Он ответил с достоинством и изысканностью: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намерен остаться здесь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Лю уставился на него широко раскрытыми глазами и не смог удержаться, чтобы не окинуть Су Лина внимательным взглядом. У этого молодого человека было бледное и неоспоримо красивое лицо. Одного взгляда было достаточно, чтобы понять, что он из тех, кто наслаждается привилегиями комфортной жизни. Оттого старый Лю не мог понять, почему человек с таким утонченным воспитанием предпочел поселиться в бедной и слаборазвитой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Оканчивая среднюю школу, молодые ребята из деревни рвались расправить крылья и улететь в город, решая не возвращаться сюда до конца своей жизни. Поэтому было довольно странно видеть, что этот молодой человек идет против течения и переселяется в сельскую местность в одиночку. Может быть, у него что-то не так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заметил странный блеск в глазах старого Лю, щеки Су Лина покрылись легким румянцем. Пытаясь разрядить обстановку,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второй дедушка жил в Стоун-Крик, и я получил его наследство. Вот почему я приехал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наследство? Твой второй дедушка был... - погрузившись в размышления, старый Лю склонил голову набок, прежде чем на его лице появилось выражение внезапного понимания. - Второй господин Су! Ты родственник второго господина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второй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важным жителем деревни Стоун-Крик.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Су, или Су Лань, обладал поэтичным и элегантным именем.Он жил в родовом доме клана Су, расположенном у подножия горы Феникс в восточной части деревни Стоун-Крик, до своей кончины в возрасте семидесяти пяти лет. Говорили, что родовой дом клана Су имеет замечательную пятисотлетнюю историю, передаваемую из поколения в поколение и тщательно оберегаемую на протяжении веков.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десятилетий назад старейшина Су разбогател, живя в городе С. Разбогатев, семья решила оставить свои деревенские корни и переехать в шумный город. Однако второй господин Су решительно отказался, решив остаться в деревне и охранять родовой дом. После своей кончины два месяца назад он оставилзначительное наследство, которое доверил уважаемой юридической фирме в городе 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своей жизни второй господин Су оставался холостяком, не имея потомства, которое могло бы продолжить его род. Следовательно, предполагалось, что наследство перейдет к потомкам старшего господина Су. Кто мог предвидеть, что незнакомец, прибывший сегодня, и окажется его потомком?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Су Лин кивнул, без единого слова ответив на вопрос старика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сегодняшней встречи с адвокатом Чжаном он узнал историю жизни второго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жизнь второй дедушка называл своим домом деревню Стоун-Крик, живя в которой, он зарабатывал на жизнь сельским хозяйством. В пятьдесят пять лет он потратил свои сбережения, накопленные за десятилетия, чтобы арендовать гору Феникс на семьдесят лет. Вместо того, чтобы вести роскошную жизнь в городе, он решил отремонтировать и расширить родовой дом клана Су. Два месяца назад у него неожиданно произошло кровоизлияние в мозг. Прежде чем потерять сознание, он позвонил адвокату Чжану, попросив уладить свои дела и организовать похороны. Потом он мирно покинул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женат, и у него не было своих детей. Таким образом, законным наследником был назван Су Лин, и это решение, вероятно, было принято в тот самый момент детства Су Лина, когда он впервые посетил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http://bllate.org/book/13027/1148429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