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работал в одиночку, поэтому, конечно, я растерялся, когда внезапно «кто-то» оказался рядом. Особенно когда этим «кем-то» был хрупкий эльф за моей спиной. Если бы я был один, мог бы позволить себе немного ослабить бдительность, но теперь, когда со мной был кто-то еще, я должен был постоянно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работой, которую я взял на себя с этим странным эльфом, стала охрана в ночное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понимаю. Такая работа означает охрану до поздней ночи. Я понимаю, я понимаю. Это моя вина, что я выбрал такую работу, когда со мной был настоящий новичок. Но, видите ли, у меня начинают заканчиваться деньги. У меня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работа прошла хорошо. Были звери, были воры, было суматошно, но мы смогли со всем справиться просто отлично. Конечно, это я расправился с тварями и выбил дерьмо из воров. Алнория оставался в углу. Он пытался применить ко мне исцеляющую магию после того, как я закончил бой, но его предложение было встречено моим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гостиницу, я сам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мне все-таки следовало позволить ему исцелить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 не пострадал. Я нигде не чувствовал боли. Просто устал. В конце концов, я продолжал беспокоиться о слабом эльфе, который прятался по углам. Вся задача состояла в том, чтобы следить за ним – чтобы ни зверь, ни вор не добрались до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 спать, – сказал я ему, перекатываясь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 Алнория, скользнув в постель и прижавшись ко мне. Он, должно быть, тоже устал, потому что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лег на кровать, я тоже заснул в течение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Т/П: Это… ЦУНДЕРЕ*? ОРК ЦУНДЭРЭ? НЕ ЭЛЬФ ЦУНДЭРЭ, А ОРК ЦУНДЭРЭ??? БОЖЕ, КАК МИЛО!!!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цундэрэ – японский термин, обозначающий одновременно враждебное и чрезмерно дружелюбное отношение к кому-либо, а также человека, который язвительно-агрессивно ведёт себя с объектом собственной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http://bllate.org/book/13031/1149019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