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Шэнь Шанци не собирался не возвращаться? Разве он не должен был быть занят в течение двух дней? Разве он не должен был проводить сейчас время со вторым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ожидал, что Шэнь Шанци так легко откажется от своих слов, в глубине души он разочаровался в нем: такое поведение шло вразрез с его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 ж… На самом деле это тот тип персонажа, которого вы играли раньше. Если быть точнее, Шэнь Шанци – настоящий гонг* в этом мире, и это не изменить. Хотя по сюжету никогда не было необходимости решать, кто есть кто между вами и им, в глазах читателей Шэнь Шанци – это несомненно гонг]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Гонг в новеллах означает человека с более активной, доминирующей позицией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Это история по типу "Подонок Гонг встречается с Шоу*", и когда Шэнь Шанци в ней в паре с главным героем Шоу, он – подонок Гонг, но когда он в паре со мной, он должен быть Шоу. Очевидно, что мой характер больше похож на характер Гонга».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Шоу в новеллах означает человека с более пассивной позицией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[...ну, если вы понимаете это таким образом, то вам не о чем волноваться. В конце концов, автор не уточнил эту часть].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спустился вниз, он заметил, что стол уже накрыт.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семьи Шэнь не было привычки ждать кого-то, чтобы вместе покушать. Отец Шэнь и Се Вань проводили большую часть своих дней за границей, и, каждый раз, когда они возвращались, они не проводили много времени дома, в основном,  занимаясь делами. Так что совместный завтрак был очень редким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очень разнообразным, на столе можно было найти еду на любой вкус. С юных лет отец Шэнь учился в Англии, и он успел привыкнуть к кухне этой страны. После того, как Се Вань вышла за него замуж, она также прониклась английскими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белой тарелке перед ними находился классический английский завтрак: импортные свежие помидоры были приготовлены до тех пор, пока они немного не поджарились изнутри, запеченные бобы и бекон были аккуратно разложены, а рядом стояла чашка ароматного черного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Чу Юя был легко усваиваемым завтраком в китайском стиле: хорошо приготовленная мягкая рыбная каша, густая и сливочная, и, кроме того, небольшая тарелка нежных клецок с креветками. Порция была небольшой, но очень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Шанци не было особых предпочтений: обычно он ел сочетание западной и китайской кухни, например, кофе и оладьи сянь бин*.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оладьи сянь бин – это китайские оладьи, фаршированные мясом, луком и морковью.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придираться к его вкусу, даже отец Шэнь не пытался 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Юй, проходи. Твоя каша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раннее время Се Вань сидела уже полностью собранная, с аккуратным макияжем. По ее хорошо ухоженному лицу было трудно определить ее возраст. В этот момент она с улыбкой смотрела на Чу Юя, жестом приглашая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мать, доброе утро, –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слегка кивнул ему в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выдвинул стул и, наконец, взглянул на Шэнь Шанци. Он сидел напротив все в той же одежде, в которой он был на банкете прошлой ночью, только его галстук таинственным образом исчез, а две пуговицы были расстегнуты, открывая вид на его прекрасную шею. Изначально строгий костюм и рубашка были помяты, его волосы были растрепаны, но черты его лица стали более выразительными, а на подбородке появилась щетина, придававшая ему более мужественный вид.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взглянув на него, можно было сказать, что он вчера пил и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снова вырос в моих глазах! Если кто-нибудь скажет, что прошлой ночью ничего не произошло, я в это не поверю! Система, я спрашиваю тебя, поверишь ты этому или нет?»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взял свои ранее сказанные слова обратно. Тот факт, что он все же вернулся позавтракать, означал, что у него была хорошая выносливость, и он действительно идеально подходил на роль 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в это поверить, должно быть, что-то случилось].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сказала это, он почувствовал, что эмоции переполняли его. Вероятно, это была радость от наблюдения за ходом сюжета и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на Шэнь Шанци и слегка улыбнулся,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Шанци, который ел свою кашу и смотрел в телефон, наконец поднял голову. Он взглянул на Чу Юя перед собой и заметил, что тот тоже смотрит на него. Они встретились глазами, и Шэнь Шанци отчетливо увидел, как вздрогнул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очень просто: в светло-голубую рубашку в мелкую клетку, все еще расстегнутую у ворота, и серебристо-серые брюки, из-за которых он казался еще выше и стройнее. Если не обращать внимание на его бледные губы, то он выглядел неплохо. Похоже, что вчера ночью ему тоже было не до 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задумался и намеренно не ответил на приветствие Чу Юя. Он отвел взгляд от него, а его лицо стало ледяным до такой степени, что отец Шэнь и Се Вань заметили повисшее между ними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злым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нахмурился и собрался сделать ему выговор, но Се Вань, сидевшая рядом с ним, покачала головой и улыбкой успокоила его. Отец Шэнь снова посмотрел на Шэнь Шанци, вздохнул, покачал головой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отцу Шэнь и Се Вань нужно было посетить выставку, они быстро поели и ушли. За длинным столом в огромном зале остались только Шэнь Шанци и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спокойно съел свой завтрак. Его лицо не выдавало его эмоций. А и без того нехорошее настроение Шэнь Шанци ухудшилось, и он намеренно громко стучал керамической ложкой о тарелку. В безмолвной тишине столовой звук казался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поднял глаза, хмуро посмотрел на Шэнь Шанци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Ци, не нужно шуметь во время еды, это очень надоедает.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почти холодно фыркнул, облизал губы, стиснул челюсти и произвел еще больше шума, притворившись, что слова Чу Юя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потер брови, в его спокойном тоне слышалось легкое раздражение: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Шанци, ты специально делаешь это, чтобы позлить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молчал. Как обычно, он делал то, что хотел: его отношение было очень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Юй отложил ложку, которую держал в руке, усмирил свой гнев и сказал Шэнь Шанци: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хочешь есть, то не заставляй себя. Прошлой ночью ты не пришел домой, и я не знал, где ты был, я все еще могу оставить это без внимания, а сегодня ты так себя ведешь? Шэнь Шанци, ты больше не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набил рот кашей. Он поднял глаза, посмотрел на Чу Юя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я должен был прийти домой? Какой взрослый проводит дома каждую ночь? Разве я не могу немного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глубоко вздохнул, его лицо потемнело, но он изо всех сил старался контролировать свой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свою одежду, на свой внешний вид. Шэнь Шанци, ночная жизнь прекрасна, просто не приноси это домой. Мне все равно, чем ты занимаешься, пока ты держишься в рамках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он встал, и стул, на котором он сидел, отодвинулся с громким шумом. Шэнь Шанци поднял глаза, крепко сжав руку, только для того, чтобы увидеть, как Чу Юй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которые стояли там, боялись издать какой-либо звук. Это был первый раз, когда они видели старшего молодого хозяина таким сердитым: он ушел, даже не доев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опустил голову и съел два ложки каши. Он посмотрел на едва тронутый завтрак Чу Юя, его гнев не только не улегся, но, наоборот, усилился до такой степени, что на лбу у Шэнь Шанци заходили желваки.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удержался и тихо выругался, встал, отшвырнул ногой свой стул. Дорогой стул итальянской работы был безжалостно сбит.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стороне опустили головы еще ниже и не осмеливались даже дышать. Словно ребенок, вымещавший свой гнев, Шэнь Шанци опрокинул еще несколько стульев. Гнев в его глазах почти превратился в огонь, готовый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взгляд упал на завтрак, который все еще стоял на столе, и, остановившись на секунду, он подошел и схватил белую скатерть.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слуги отступили на несколько шагов назад, думая, что он собирается перевернуть стол, он замер на нескольких секунд, а затем отпустил скатерть. Вместо этого он ударил ногой по основанию стола, стол затрясся, и тарелки на нем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Основание стола было угловатым и острым, при одном взгляде на него слуги чувствовали боль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никогда не могли себе представить, что второй молодой хозяин удержится от того, чтобы перевернуть стол; в конце концов, он и раньше многих из них переворачивал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Ошеломленные выражения на лицах слуг разозлили Шэнь Шанци еще больше, до такой степени, что он почувствовал, что вот-вот сломает зубы от того, с какой силой он их стискивал, его лицо потемнело. Он пнул стул, стоявший перед ним, и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http://bllate.org/book/13042/1150841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