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инстинктивно оглянулся на источник звука, не ожидая увидеть налитые кровью глаза Му Чжана и выступившие на его лбу вены. Его лицо, полное жестокости и холода, было очень страшное, как будто он собирался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Минью застыло, и ему немедленно захотелось спрятаться, так, чтобы Му Чжан его не заметил, чтобы он не стал тем несчастным человеком, на кого гневаются.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произошло слишком быстро: Му Чжан быстро заметил его, глаза императора были полны гнева, и гнев пал на него. Му Чжан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гнетущая сила была как огромная волна, и она постоянно вздымалась, отчего невозможно было дышать, словно от тяжелого давления было сложно стоять, он едва смог взять контроль над ногами и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сидел на табуретке, поэтому не упал из-за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секунд к нему подошел Му Чжан, и высокая фигура отбросила тень, укутав Вэнь Минью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более гнетущим было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весь напрягся, придя в ужас от того, что могло бы случиться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подошел, окутанный удушающей аурой, как будто вот-вот должно было случиться нечто ужасное, склонился и протянул руку к Вэнь Минью, настолько напуганному, что ему казалось, будто император хочет убить его, задушив. Волосы по всему его телу встали дыбом, ему хотелось подпрыгнуть и убежать, но тут он увидел, что рука подобрала очищенную виноградину и сунула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- словно игра: до самого конца, открывая дверь с мыслями о смерти и о том, что увидишь жестокого начальника, которого крайне сложно одолеть. Когда вот-вот готова была начаться свирепая битва, случилось одно маленькое происшествие. Скользкое, мягкое, как желе, лениво спящее в прищуренных глазах - контраст был так велик, что он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Му Чжан уже съел половину очищенных Вэнь Минью виноградин. Кажется, ему не нравилось, что Вэнь Минью не двигается. Он схватил того за запястье и положил руку на неочищенные виноградины, холодно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продолжай чистить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ест виноград, а другой очищает его от кожуры. Как можно успевать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Чжан разобрался с виноградом, и его взгляд упал на руку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застыл, стараясь ускориться, но, когда на него уставились, он еще сильнее занервничал, и ему стало трудно чистить виноград, он начал немного спотыкаться.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Минью была очень красивой, с правильными суставами, тонкая и бледная, сжимающая темно-фиолетовый виноград, и она выглядела еще нежнее и более гладкой,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взглянув на него, вероятно, не захотел бы позволять ему что-то делать, но Му Чжан, кажется, был не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виноград в руке Вэнь Минью был полностью очищен, Му Чжан, кажется, потерял терпение ждать, он схватил виноград в руку, сунул в рот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 был сжат между пальцев Вэнь Минью, так что, естественно, он легко смог прикусить тому пальцы. Вэнь Минью четко почувствовал тепло и влагу на кончиках пальцев, настолько горячо, что он невольно захотел отпрянуть, но его держали за запястье, и он не мог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Му Чжан не знал, было это намеренно или нет, когда он ел виноград, он еще и сок смахнул с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принесло взрыв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мог не сжать пальцы слегка, его ресницы трепетали.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ел виноград, но пристально таращился на него, словно зверь на свою добычу, пережевывая и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ощущение беды ворвалось в мысли Вэнь Минью и взорвалось в них. Му Чжан ел виноград, но не мог выпустить его руку, кусая пальцы так, словно хотел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осмелился опрометчиво сопротивляться,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я продолжу чистить вам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две секунды таращился на него, и, когда медленно выпустил руку Вэнь Минью, тот немедленно отстранился, взял виноградину и притворился, будто он внимателен и занят.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Чжан съел виноград, кровавые прожилки пропали из его глаз, его мрачный вид стал проще, и лицо медленно стало бесстрастным,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 и подошел к двери, говоря Чжао Декуану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отошел, Вэнь Минью издал облегченный вздох. Его тело немедленно расслабилось, ему просто хотелось неподвижно полежать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тихий разговор, но Вэнь Минью едва мог расслышать, кого Му Чжан приказывает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человека, имевшего отношение к недавнему происшествию.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попросил себя подумать о чем-нибудь другом, не слушать это, ничего не было хорошего в том, чтобы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Му Чжан продолжил читать меморандум и больше виноград не ел, позволив Вэнь Минью съесть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проявил грубость, он только что перепугался чуть не до смерти, как он мог не есть,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виноград в рот, раздавил мякоть, и сок брызнул ему в рот, именно такой сладкий и восхитительный,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прищурился, чувствуя утешение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