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сделал как сказал, и правда прочел содержимое свитка от начала до конца. Его голос был тихим и хриплым, это приятно было слушать, но сейчас он был почти как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нужно было читать полностью, Вэнь Минью отлично запомнил то, что увидел, и это касалось прошлого Му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был седьмым принцем, его родная мать, наложница Шу, когда-то пользовалась благосклонностью, ей завидовали все в гареме. Но, когда она забеременела, император стал проявлять благосклонность к красавицам, которых призывали во дворец. Упав с пьедестала за одну ночь, наложница Шу не смогла с этим смириться, поэтому она попросила императора навестить ее, так как плохо себя чувствовала. Сначала это получалось, но после двух-трех раз император стал раздражаться и прекратил уделять ей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наложница Шу обратила свои мысли на седьмого принца. Когда принц заболел, император, конечно, пришел посмотреть на него. Наложница Шу была бледна и выглядела жалко, так что император остался утешить ее и провел с ней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это произошло случайно, но наложница Шу распробовала сладость этого. Она намеренно стала делать так, чтобы седьмой принц заболевал, и она становилась все более и более самонадеянной, она заставляла его отмокать в холодной воде зимой, она «случайно» ломала ему ноги... император приходил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 конце концов, бумага не может стоять под огнем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однажды чуть не убила Му Чжана, но император узнал об этом и сослал ее в холодный дворец в наказание за то, что она чуть не убила его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Му Чжан, должен был воспитываться под фамилией императорской наложницы, но у императорской наложницы уже был принц, так что, естественно, она не могла со всей любовью воспитывать сына соперницы. В итоге у Му Чжана были оба родители, но он жил ,как сирота, с унылым и мрачным характером, ему не нравилось разговаривать. Он был, словно тень, спрятанная во тьме, по которой можно топтаться, когда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подумал бы, что в результате сражения принцев за трон, Му Чжан, в итоге, займет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убил своих отца и брата, он безжалостно смел все препятствия, и никто не сумел его остановить...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восхождения на трон, он отправился в холодный дворец к своей матери, наложнице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было написано в свитке.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обезумела и одним махом ударила сына. Она сказала, как жестоко Му Чжан расправился с родственниками, как омыл дворец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целой странице расписал в таких деталях, что казалось, будто сам был там. В словах чувствовались борьба и тревога, трагические картины и сильный запах крови, пропитывающий чернила, от которого начинало скручивать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отбросил все слова, его голос был тихим, но словно в минуту спокойствия перед штормом, в нем таилась пугающая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 все. Что ты 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Миньо крепко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сказать: «Не смотри на меня, я ужасно устал, меня вот-вот стошнит».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Убил отца, убил брата, позволил матери жить, но все те, кто останавливает Гу, будут убиты, никому не выжить. Как считаешь, Гу поступил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ответил, все равно было бы неправильно. Опасность повсюду, мог ли он выбрать воздержание от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уставился на него мрачными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Вэнь Минью шевельнулся. Он чувствовал сильный зуд. Он сдержался, двинул задом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знаю...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протянул руку и мягко потянул назад пряди волос, упавшие Вэнь Минью на лоб, кончики его пальцев были холодны, как кубики льда, вызывая у Вэнь Минью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сказал глубоким голосом: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боишься оставаться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боялся, но куда больше Вэнь Минью беспокоило то, как спрятать свои уши и хвост, которые раскрывают 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время, в которое он жил, отличалось, его опыт был иным, и он правда не мог чувствовать себя точно так же. Будь он Му Чжаном, он не мог бы гарантировать, что никогда не замарает рук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возвращаясь поздно ночью с работы, он встретил альфу средних лет, пьяного, который хотел сделать с Вэнь Минью что-то нехорошее. Его разум опустел. Хлынула кровь, он чуть не убил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королевской семье, кажется, он прожил отличную жизнь, он был крайне благороден, но ему приходилось сражаться за власть и влияние. Ведь само по себе его существование было для других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смысле, как принц, Му Чжан, вероятно, вел жизнь даже хуже, чем сироты. У них не было отца и матери, но у Му Чжана имелись оба родителя, только отец пренебрегал им, а мать - притесняла и чуть даже не убила его. Лучше было бы не иметь родителей, чем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этого чувства, вероятно, было мало. Но Вэнь Минью не забыл о своем нынешнем положении, он мог умереть в любую минуту, его жизнь была в руках Му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 Му Чжана, но, очевидно, себя стоило жалеть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отчаянно гипнотизировал себя, успокаивался, чтобы у него не дрожал голос, чтобы он выглядел искренне и стоял напротив Му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взглянул на Му Чжана влажными яркими глазами, наполовину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боюсь Вашего величества, они первыми причинили Вашему величеству вред. Будь я на вашем месте, я, вероятно, сделал бы то же самое. Я раздражен, почему только я не познакомился с Вашим величеством прежде, так я смог бы быть с вами рядом и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Му Чжан пристально смотрел на него какое-то время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коснуться Вэнь Минью, макушки, словно гладя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http://bllate.org/book/13044/1151021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