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подошел, словно собираясь его ударить. Пальцы приближавшегося дернулись, словно он и правда собирался это сделать. Они были примерно одного и того же роста, но рыжий парень казался устрашающим из-за огромной разницы в физической силе. Когда он инстинктивно дернулся, мальчик выпрямился во весь рост и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У тебя все лицо скривило. За мной, скорее. Ты должен зайти в дортуар, а потом – сразу к профессору. Профессор Мелкиел ищет тебя! У меня одного из-за этого были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зашагал прочь. Мужчина неохотно пошел следом и отставал из-за тяжелого багажа. Увидев это, мальчик еще больше занервничал. Что было еще хуже, старая дорожная сумка все-таки не выдержала, замок сломался, и все, что было внутри, в мгновение ока, как от взрыва, высыпалось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Твои вещи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смущенный, мужчина мысленно возразил ему. Забыв о стеснении, он торопливо поднял разбросанные вещи. Конечно, мальчик не стал ему помогать. Он просто скрестил руки на груди и раздраженно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засунул вещи обратно в сломавшуюся сумку. С неисправным замком ее нельзя было закрыть и у него не осталось иного выбора, кроме как понести сумку с напиханными внутрь вещами в руках. Мальчик увидел, что тот поднялся, и снова пошел. Мужчина двигался быстро, следуя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онемели: багаж был таким тяжелым, что он мог завалиться на спину, но, стиснув зубы, терпел.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вел себя так, словно знал владельца этого тела. Но судя по поведению и тону парня, не похоже, чтобы они были в хороших отношениях. Казалось, время еле ползет. На самом же деле прошло около десяти минут, но руки мужчины уже покраснели и вспотели. Он выбивался из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быстро, чтобы догнать мальчика, но расстояние между ними лишь увеличивалось. Парнишка был далеко впереди. Он же оставался на прежнем месте. Мальчик открыл дверь и вошел. Через некоторое время смог войти 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где-нибудь свои вещи. Иди и разберись с этим. Ну, в любом случае, с организацией у тебя плохо, так что нет смысла давать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мальчика мужчина смог лишь поставить поклажу на пол. Он выбился из сил, его руки и ноги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ничтожным. Он не двигался много, лишь поднял багаж, но у него уже помутнело перед глазами, а голова закружилась. Мальчик все еще ругал мужчину, так что дал ему немного отдохнуть. Парень не подал ему воды, но сказал, где ее можно взять, так что мужчина сумел выпить целый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мне больше не кажется, что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отдыхать? Давай. Мы все равно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неловко, но парень не заметил ничего странного и пошел первым. В широком коридоре они временами встречали мальчиков и девочек примерно своего возраста. Дети иногда оглядывались на мужчину и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выражали разные чувства. Казалось, они видят перед собой жалкое существо. На него смотрели неохотно и когда их взгляды встречались, они как будто слегка улыбались. Мужчине это показалось странным, но он решил притвориться,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остановился напротив двери с табличкой «Вторая магическая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магическая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мужчины трепет. Магия... Не могло быть на свете более трогательных слов, чем эти. И мальчик, заметив это, подумал, что в его тусклых глазах на мгновение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поговорить с ними. Пожалуйста, скажи, что мы опоздали из-за тебя. Ух, я так обрадовался, что теперь мне не придется спать с тобой в одной комнате... Вот о чем я. Правда, отвратительно! Натан Норберт. Это отвратительно, что ты с нами в одной компании, так что давай не встречаться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торопливо ушел. Мужчина ничего не сказал, а просто вытер лоб дрожащей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Натан Норберт.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дважды назвал его Натаном Норбертом. Значит, теперь это будет его имя. Но это все равно было имя, которое он никогда прежде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на время вопрос с этим телом, Натан встал перед дверью и постучался.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Натан... Пришел Натан Норберт.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слетевшее с его губ, казалось совсем незнакомым. Через некоторое время за дверью послышался величественный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аккуратно открыл дверь. Та распахнулась без скрипа, как будто ее петли были хорошо смазаны. Натан, вытирая влажные ладони об одежду,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что он обратил внимание, был запах лекарств. Вдобавок здесь было не холодно, как снаружи, а странно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