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его руках сверкнула, и появился алый дракон, пылающий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Натана вспыхнули от этого зрелища. Он уже видел магию в действии, но на самом деле она никогда не трогала его. Однако это изображение заставило поверить, что он видит настоящую магию, от которой затрепетало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вам известно, Белганиус был первым драконом, появившимся на этой земле. А еще он был главой драконов, даровавшим мудрость людям, и пророком, который слышал слова божьи. Таким образом, все драконы овладели магией, и мы приняли решение называть их мудрецами. Говорили, что Белганиус из всех них был так мудр и обладал такой силой, что его прозвали «Великим мудрецом».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Мелкиел говорил, иллюзия, возникшая в воздухе, всякий раз менялась, отчего Натан все глубже погружался в историю. Мелкиел словно рассказывал классу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самом начале магия принадлежала драконам. Это была сила, справиться с которой людям не стоило и мечтать. Однако некоторые все же смогли использовать магию, и она естественным образом проникла в их жизнь. Причина крылась в милости Белганиуса. Белганиус хотел бы, чтобы люди и драконы сосуществовали и сражались вместе против общего врага. Мне ведь даже не нужно говорить, против какого именно,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Да! Против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 подземелий!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в древние времена подземелья были большой проблемой.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множество подземелий, например, таинственные пещеры или странные пустоты под озером, или на полях, или злобные на вид монстры вокруг входов в них.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мир не был добр по отношению к людям и драконам, которые в нем жили. Драконы обладали огромной силой, однако их было меньше, чем людей. Конечно, эти земли населяли не только люди, но и представители других рас. Например, эльфы, гномы и чудовища, но их было мало. Да, они были слабее драконов, так что им оказалось сложно самостоятельно поддерживать порядок в мире. Напротив, люди были самыми многочисленными, но и самыми слабыми из всех существ на этих землях. Они использовали оружие, но не могли пользоваться магией, так что один монстр побеждал дюжину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разных рас и событий быстро возникли и пропали, показывая, как люди сражаются против демонов. Иллюзия была настолько яркой, что Натан нахмурился при виде этой жестокости. Но голос Мелкиела оставался мягким.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ситуация была совсем иной, верно? Баланс сил нарушился, а мир оказался под угрозой. Не было ничего необычного в том, что деревня, процветавшая вчера, исчезала с карты на следующий день. И тогда Белганиус изрек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коротко вздохнул. Кажется, он знал, что сейчас скажет Мелкиел.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далеком будущем родится герой, который спасет мир, – послышались странные слова, которые эхом отдались в ушах Натана, словно Мелкиел вложил в них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знал это пророчество, так как оно упоминалось в «Опасности».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то время невозможно было избавиться от подземелий полностью. Вдобавок, пророчества Белганиуса выражали волю Бога и всегда сбывались. До сих пор сбывались все его предсказания. В итоге драконы приняли решение. Для начала они обучили людей концепции маны и, наконец, показали им, как пользоваться магией. Они использовали все свои силы, чтобы запечатать подземелья, распространившиеся по всему континенту, и стали ждать рождения героя, который спасет мир. То есть решили оставить это будущим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рассказал потом, походило на прочитанное Натаном в романе. Парень был поражен и с нетерпением ждал дальнейшего рассказа Мелкиела.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наше время драконы, скорее, сказка, оставшаяся в исторических летописях, но факт остается фактом: когда-то они существовали. Я видел доказательства, а историй о драконах записано и распространено среди людей немало. Ну, вот я и сказал много всего, что не имеет отношения к уроку. Давайте двигаться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быстро перелистнул страницу. Каждый раз, когда он делал это, изображения, парящие в воздухе, менялись. Когда Мелкиел остановился, возникла картинка дракона, использующего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Магия – это самая прекрасная и загадочная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был с этим согласен. Магия, которую он успел повидать, действительно была загадочной, а магическое изображение, что он сейчас видел,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