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улыбалась мягко, но в этой улыбке было предостережение. Поэтому Мелкиел облизнул губы,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есть что сказать, но ради блага Натана я остановлюсь. Я еще побеседую с тобой позже. Никогда больше не дави на себя так. Отдохни немного и возвращайся здоровым.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Мелкиел вышел из лазарета, на мгновение установилась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все еще чувствовал себя несчастным, и у него по-прежнему болело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Матильда, приблизившись к его постели,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я дам тебе еще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не кажется, что все настолько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думал, что при такой боли нужно принимать лекарства. Она еще терпима, так что Натан вежливо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Матильда пристально взглянула на него. Для человека, проспавшего трое суток, лицо Натана все еще выглядело изможденным: под глазами залегли темные синяки, а губы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не знал об этом, но, пока он спал, у него пошла кровь из носа, испачкав подушки 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тяжести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да,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циркулирует в сердце вместе с воздухом. В основном она обволакивает сердце, но еще и струится в крови. Если перетрудиться, это неблагоприятно скажется на сердце. Тем более, когда твое здоровье и так в плохом состоянии. Ты ведь не хотел бы сократить себе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Матильда схватила Натана за руку. Из кончиков ее пальцев исходил яркий свет. Ее рука, сжимавшая его ладонь,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божественной силой привести все в норму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из-за Рембуртона у Натана начался гастрит. Матильда попыталась исцелить его с помощью своей божественной силы, но это не сработало, так что ей пришлось прописать ему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проверила и обнаружила, что это не так часто, но все же порой случается. Встречаются те, чьи тела отторгают божественную силу. Конечно, люди, которые не очень хорошо ее принимают, существуют, но обычно они отвергают ее не до такой степени. Поэтому мне все еще нужно определиться с методами лечения и ответить на вопрос, почему это с тобой происходит. Несмотря на то, что владею божественными силами, я изучала медицину и фитотерапию, так что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лечение было уделом божественного царства.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Бог существовал, божественная сила была мощна, а ее существование неопровержимо доказано. Все жрецы в храмах были наделены божественной силой. И она немного отличалась от магии. Она была необходима для того, чтобы избавляться от всего дурного. Так что не было бы преувеличением сказать, что божественная сила в основном использовалась для излечения от болезней и затягивания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божественное лечение было доступно, бо́льшая часть широкой публики не могла его получить. Поскольку божественное лечение стоило очень дорого, ходило распространенное мнение, что его могут получить только носители голубой крови. Так что исключительно знать и влиятельные люди получали от жрецов божественное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Матильда была высокопоставленной жрицей, которую прислали в академию от имени храма. Благодаря этому простолюдины, поступившие сюда на учебу, с легкостью могли получать лечение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«Аврора» смешивались и благородные, и простолюдины. Хотя дворян было куда больше, студентов-простолюдинов тоже оказалось немало. Дело было в том, что в академию могли поступить только студенты, обладающие отличными навыками, и отбор шел по способностям. На самом деле, в этом смысле положение Натана было довольно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студенты поступали в академию в начальную школу. Другими словами, новичков зачисляли сюда в возрасте от восьми до десяти лет. Так что, возможно, когда Натан был маленьким, он был способнее своих сверстников. Но похоже, его талант не возрос со временем. В детстве Натан был талантлив, но потом окружающие дети догнали его и, наконец, перегнали.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Натан настаивал на поступлении на совершенно неподходящий ему факультет Фехтования, крылась в том, что все бароны Норберты были мечниками. Вот почему он даже не рассматривал другие факультеты. Его родители тоже вышли с факультета Фехтования, и Натан намеревался пойти по их стопам. Поэтому выбрал фехтование, несмотря на то, что оно ему совсем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разговора с Матильдой он понял, что «Натан» с детства был завсегдатаем лазарета – тот стал ему как родной дом из-за того, что он поступил на неподходящий факультет. И когда Натан встретил в лазарете Матильду, которая его знала,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