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хотите ли еще бокал? - спросил официант, который обслуживал исключительно его, убирая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кивнул и протянул свой бокал. Насыщенное ароматное вино наполнило бокал, о котором он и мечтать не мог, пока был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вино сам Император и не пьет, но оно, бесспорно, было лучшим вином Барберы, а Эжен впервые пил настолько хорошее и вкусное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вкус задержался на кончике его языка, в то же время плавно стекая по горлу, как шелк. Несмотря на свое подавленное настроение, он продолжал пить вино. Хотя он сдерживал себя, чтобы не напиться, в его нынешнем положении именно этого ему и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приятная вещь при дворе. Эжен подавил смешок, глядя на волшебную жидкость, покачивающуюся в матовом бокале.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еще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дворяне подкрепились, начались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которое началось в роскошном зале, обычно называемом «Комнатой Агата», представляло собой новую оперу, написанную самым популярным композитором столицы. Это произведение рассказывало о печальной трагедии, произошедшей при дворе герцога Бенуа во времена курфюрстов*, описанное поэтичными прекрасными текстами и в сопровождении завораживающей музыки, но сюжет был не более чем очевидной политической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(*Прим.пер.: *Курфюрст - имперский князь, за которым было закреплено право избрания императора (короля) на вакантный императорский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сюжет оперы был следующим. В дни курфюрстов, встретились Герцогиня и ее рыцарь, пока Герцог Бенуа, главный лорд юга, отправился на войну. Они влюбились друг в друга, прячась от чужих глаз, наслаждаясь секретными встречами, шепчась по углам о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они были пойманы ее мужем, который вернулся с поля боя и встретили свой трагичный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сидящий среди дворян и наблюдавший за пьесой,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история была довольно обычной, но, учитывая скандал, который едва не захлестнул столицу, выбор представления ни в коем случае не мог быть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мог с точностью определить, откуда композитор взял мотив для песни. Возможно, даже если бы композитора спросили об этом напрямую, он не смог бы возразить Эжену.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большим удовлетворением наблюдал за пьесой. Ему она так понравилось, что после просмотра спектакля, он похвалил композитора и актеров и дал им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композитор попросил разрешения поставить этот спектакль в большом театре столицы, Мишель.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заявил, что является первым покровителем композитора, и поэтому с радостью разрешил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Эжену, наблюдавшему за сценой,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он не хотел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балет начался сразу, после ухода композитора. Точно так же, как во время прошлого представления, танцоры, одетые в ослепительно яркие танцевальные костюмы, исполнили красивый и великолепный групповой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танца был миф о сотворении мира, и это была прекрасная история, которая началась с сотворения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Миф о сотворении Ладивенианского континента начинается с Регарди, королевы Неба. Сначала она открыла небо и сотворила свет, и родила двенадцать сыновей. В соответствии с желаниями своей матери, ее сыновья построили замечательные и красивые города на небе и правили людьми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 богов, которые никогда не вернутся. Люди называли этот период «Веком Серам», то есть веком двенадцати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боги, кроме одного, начали войну, желая свергнуть власть матери. Огонь полился с неба, а их мать плакала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Мать-земля превратилась в море огня и была затоплена водой, а небесные города упали в море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сыновья, начавшие войну, погибли. Они упали в море вместе со своими небесными городами, теряя свою славу и подвиги.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осталась на небе – это сад, который выращивал двенадцатый сын-калека. Артамийский Сад. Но сын, который заботился об этом саде, тоже умер. Хотя он ничего не сделал, он был втянут в войну между братьями 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Великой войны у богини остался только один внук. Юстас был единственным сыном, которого спас искалеченный Артамий и спрятал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Юстас, воспитанный божеством, открыл новую землю, взяв почву из сада своего отца. Эту землю сегодня назвали континентом Ладивения.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Считалось, что родословная императора начинается с того самого святого Юстаса. Только Бог знал, было ли это правдой или нет, но поскольку так утверждал Режи, основавший империю после окончания эпохи курфюрстов, то генеалогическое дерево императорской семьи содержало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Эжен не мог считать танец чистым искусством. Эжен не находил красоты в их танце, думая только, что главная балерина кордебалета разыгрывает нескрываемую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представления, все остальные дворяне, либо искренне восхищались, либо делали вид, что восхищаются, наблюдая за разворачивающимися сценами.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Эжен находил танцы скучными. Как солдат, оказавшийся между молотом и наковальней, он был из тех, на кого больше производит впечатление звук пушечных ядер, попадающих во вражеский флагман, чем ансамбль скрипки и клавесина, и считал точно выверенные морские карты красивее плавных танцевальных движений танцовщицы.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http://bllate.org/book/13046/1151455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