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 очень ранний час Эжен стоял у двери туалета маркизы Мерлен.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поверить, что меня пригласили на официальный туалет маркизы.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никогда в жизни не пользовался успехом ни у одной дамы и улыбнулся, чтобы придать себе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впервые пригласили на прием к знатной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Эжен совсем не обрадовался приглашению. Ощущение было далеко не приятным, скорее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Эжен, но и другие дворяне отреагировали бы точно так же, на такое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проявлять интерес к женщине императора. Что может быть страшнее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Луизе, я получаю возможность испытать самые разные вещи. Что бы я предпочел - соперничать в любви с родственниками императора, или чтобы женщина императора заинтересовалась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на мгновение задумался, пребывая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интерес, возможно, и не нес сексуального подтекста, он все равно означал, что Эжен ее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откровенный жест, нацеленный на то, чтобы подчинить Эжена своей власти, так как же это можно было не назвать заинтересованностью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Прибыл барон 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не успел разобраться с чувствами, фрейлина объявила о прибытии Эжена.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приветствовал его из-за двери. У нее был красивый голос с идеальным придворным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барон Амье. Я ждала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Маркизы, фрейлина поклонилась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небольшая, но красиво оформленная туалетная комната. Несравненная красавица стояла, освещенная золотистым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с первого взгляда понял, что это не кто иная, как маркиза Мерлен.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 женщиной. Ее темные, как эбеновое дерево, волосы, ниспадали на белые плечи, а яркие глаза, похожие на черные жемчужины, были полные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зрелое тело, с бархатистой, как у персика, кожей, было чрезвычайно соблазнительным. Действительно, она была женственной красавицей, которая считалась самой красивой женщиной в империи, пока графиня Патри стремительная, как комета, не заняла 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пригласили меня, маркиза Мерлин. Для меня - большая честь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вежливо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чрезвычайно интимный наряд из полупрозрачной сорочки из тонкого льна, а поверх был надет изысканно украшенный корсет, затянутый на талии. Он и не предполагал, что когда-нибудь такое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 высокое положение, все любили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Эжену представилась возможность восхититься обнаженным телом императора. И теперь у него невольно создалось такое впечатление о Высокостоящих.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Мерлин ласково улыбнулась и протянула свою маленькую белую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такой великолепной, как графиня Патри, у нее были очень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легонько поцеловал тыльную сторону ее ладони и, будучи джентльменом, отступил на шаг, чтобы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Поздоровайтесь с моими друзьями. Это графиня Орте, моя компаньонка, а также моя фрейлина.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Мерлен первой представила даму, которая обматывала вокруг талии многослойный кружевной кринолин.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представленная как графиня Орте, грациозно поклонилась ему, передав свою работу другой фрейлине. Эжен тоже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племянница, Миеле. Она - дочь виконта Карбо,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которая еще не дебютировала в светском обществе, поклонилась и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или шестнадцать лет? Она выглядела застенчивой и юной, как бутон цветка, который еще не распустился, и походила на свою тетю, обладая потенциалом стать выдающейся красавицей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наконец, граф д'Эстуар. Я очень рада познакомить вас с этим человеком. Он - самый ценный гость этого дня. Он стоит на самом пересечении того места, где моя кровь встречается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повернулся в том направлении, куда она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облокотившийся на длинный стул и наблюдавший за ситуацией, встал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Наконец-то, я познакомился с человеком, который наделал столько шума при дворе. Для меня, большая честь познакомиться с вами, барон Амье. Я граф д'Эстуар. Моя мать - ваша троюродная сестра, - тихо сказал мужчина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добился хорошего успеха. Я встречаюсь со всеми своими родственниками, которых было невозможно найти, когда они мне действительно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во второй раз за сегодня подумав об этом, но все же вежливо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 с вами, граф д'Эстуар.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д'Эстуар был красивым мужчиной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общительность, приправленная дружелюбной улыбкой, придавала ему вид типичного придворного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человеком, которого Эжен когда-либо видел, которому шел жюстокор* из зеленого шелка, и весь его наряд выглядел чрезвычайно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у дам, цвет одежды идеально сочетался с цветом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Жюстокор* - тип мужского кафтана, который носили европейские придворные в 17-18 веках).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