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Су Е Му отправился на кухню, чтобы убедиться, что там прибрано.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робот смог навести порядок намного быстрее и качественнее, чем он сам, парень ощутил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робот такой активный? Он ведь не похож на обычного робота-уборщика.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любом случае,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ему не нужно убирать кухню самостоятельно. Осознав это, Су Е Му почувствовал, что его настроение значительно 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они с сестрой обсуждали школу. В настоящее время он не может позволить себе отправить Сяонань на Нептун. Однако согласно текущей информации Су Е Му заработал более чем достаточно для того, чтобы отправить ее на учебу в первом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тебе не обязательно отправлять меня в первый округ, я могу учиться и в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переживай об этом. Сяонань, ты очень талантлива в механике. Я надеюсь однажды увидеть тебя за рулем меха. Должно быть, это будет очень впечатляющее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делятся на две категории: одни учатся на боевом отделении, вторые – на лечебном. Боевое отделение, как правило, состоит из пробужденных мужчин, в то время как лечебное отделение – из женщин.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 особые обстоятельства, например, такие как у Су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пробуждение произошло при рождении. Ну а что касается уровня, об этом знали лишь их родители. После их смерти дети были в замешательстве. Су Е Му предполагает, что оценка Сяонань не должна быть низкой, потому что она слишком 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Е Му, то он не должен иметь ничего общего с духовной силой. Чем раньше она пробуждается, тем выше уровень пробужденного. Ему двадцать три, и его надежды ничтожно малы.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недоверия Сяонань, Су Е Му показал ей баланс, чтобы сестра не переживала и не пыталась сэкономить.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Су Сяонань уверенным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Брат, пора записывать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Сяонань, твоя ручка слишком современная. Я хочу найти кисть, чтобы писать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такое «кисть»?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Проще говоря, это ручка, сделанная из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не понимаю, – хотя девушка и не могла полностью понять, о каком предмете говорит ее брат, она не стала переспрашивать и просто добавила, – Брат, я отведу тебя на биржу! Может быть, там ты найдешь то, что тебе нужно.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Хорошо, а сейчас иди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мытье посуды было доверено 033.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выключил робота, а затем отправился в свою комнату. Он чувствовал себя странно, словно о чем-то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ночи, Су Е Му, погрузившийся в сон, услышал какой-то голос, зовущий его, и проснулся. Посидев некоторое время на кровати, он встал и босиком направился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парень открыл его, внезапно показалась высокая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испуга, Су Е Му сделал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появился мужчина с длинными волосами, которые закрывали половину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этого человека заставил бы кого угодно почувствовать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одеяние, то кто бы поверил, что этим человеком был тот самый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А-Ша? Что ты здесь делаешь посреди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живот, А-Ша молча смотрел на Су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был озадачен.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выглядит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смотрели друг на друга через окно. Внезапно Су Е Му вспомнилась встреча Ромео и Джульетты на балконе, но…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Гррррр!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отчетливо раздался плач пустого желудка.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Е Му тут же мелькнула мысль, что человек, видимо, не смог ничего поесть сегодня, и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Неужели ты ничего не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ничего не ответил, поэтому Су Е Му ничего не оставалось, как просто спросить, не желает ли тот зайти, пока сам он отправится на кухню, чтобы принести ему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А-Ша все еще молча смотрел на Су 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Тогда ты подожди здесь, я скоро вернусь, – беспомощно сказал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закрыл окно, но не успел сделать и двух шагов, как оно вновь открылось, издав неприятный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решил, что дурак все же передумал и захотел войти в его комнату, но тот, как ни странно, продолжал неподвижно стоять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покачал головой – его вообще не должно это волновать.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